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9B5B8" w14:textId="2BD67F12" w:rsidR="00653BD6" w:rsidRPr="00653BD6" w:rsidRDefault="00653BD6" w:rsidP="00653BD6">
      <w:pPr>
        <w:jc w:val="center"/>
        <w:rPr>
          <w:rFonts w:cstheme="minorHAnsi"/>
          <w:b/>
          <w:sz w:val="20"/>
          <w:szCs w:val="20"/>
        </w:rPr>
      </w:pPr>
      <w:r w:rsidRPr="00653BD6">
        <w:rPr>
          <w:rFonts w:cstheme="minorHAnsi"/>
          <w:b/>
          <w:sz w:val="20"/>
          <w:szCs w:val="20"/>
        </w:rPr>
        <w:t xml:space="preserve">Older Adults and Health Inequalities in Lancashire and Cumbria </w:t>
      </w:r>
    </w:p>
    <w:p w14:paraId="6049F30C" w14:textId="10D59944" w:rsidR="0088621D" w:rsidRPr="00C72CEF" w:rsidRDefault="00653BD6" w:rsidP="00653BD6">
      <w:pPr>
        <w:jc w:val="center"/>
        <w:rPr>
          <w:rFonts w:cstheme="minorHAnsi"/>
          <w:b/>
          <w:sz w:val="20"/>
          <w:szCs w:val="20"/>
        </w:rPr>
      </w:pPr>
      <w:r>
        <w:rPr>
          <w:rFonts w:cstheme="minorHAnsi"/>
          <w:b/>
          <w:sz w:val="20"/>
          <w:szCs w:val="20"/>
        </w:rPr>
        <w:t>9.</w:t>
      </w:r>
      <w:r w:rsidRPr="00653BD6">
        <w:rPr>
          <w:rFonts w:cstheme="minorHAnsi"/>
          <w:b/>
          <w:sz w:val="20"/>
          <w:szCs w:val="20"/>
        </w:rPr>
        <w:t>30</w:t>
      </w:r>
      <w:r>
        <w:rPr>
          <w:rFonts w:cstheme="minorHAnsi"/>
          <w:b/>
          <w:sz w:val="20"/>
          <w:szCs w:val="20"/>
        </w:rPr>
        <w:t xml:space="preserve"> – 11.20 Wednesday 27</w:t>
      </w:r>
      <w:r w:rsidRPr="00653BD6">
        <w:rPr>
          <w:rFonts w:cstheme="minorHAnsi"/>
          <w:b/>
          <w:sz w:val="20"/>
          <w:szCs w:val="20"/>
        </w:rPr>
        <w:t xml:space="preserve">th October 2021 </w:t>
      </w:r>
    </w:p>
    <w:p w14:paraId="76C2373D" w14:textId="2DBF1DA9" w:rsidR="003A53DE" w:rsidRPr="00C72CEF" w:rsidRDefault="00B87EC6" w:rsidP="00B87EC6">
      <w:pPr>
        <w:rPr>
          <w:rFonts w:cstheme="minorHAnsi"/>
          <w:b/>
          <w:sz w:val="20"/>
          <w:szCs w:val="20"/>
        </w:rPr>
      </w:pPr>
      <w:r w:rsidRPr="00C72CEF">
        <w:rPr>
          <w:rFonts w:cstheme="minorHAnsi"/>
          <w:b/>
          <w:sz w:val="20"/>
          <w:szCs w:val="20"/>
        </w:rPr>
        <w:t xml:space="preserve">Overarching message: </w:t>
      </w:r>
    </w:p>
    <w:p w14:paraId="779CADCB" w14:textId="532FE43A" w:rsidR="00535976" w:rsidRPr="006E7E60" w:rsidRDefault="00CA5DB8" w:rsidP="000F26AF">
      <w:pPr>
        <w:pStyle w:val="ListParagraph"/>
        <w:numPr>
          <w:ilvl w:val="0"/>
          <w:numId w:val="7"/>
        </w:numPr>
        <w:ind w:left="709" w:hanging="349"/>
        <w:rPr>
          <w:rFonts w:cstheme="minorHAnsi"/>
          <w:b/>
          <w:sz w:val="20"/>
          <w:szCs w:val="20"/>
        </w:rPr>
      </w:pPr>
      <w:r>
        <w:rPr>
          <w:rFonts w:cstheme="minorHAnsi"/>
          <w:sz w:val="20"/>
          <w:szCs w:val="20"/>
        </w:rPr>
        <w:t>Systemic issues (e.g. funding, priorities, performance indicators</w:t>
      </w:r>
      <w:r w:rsidR="006E7E60">
        <w:rPr>
          <w:rFonts w:cstheme="minorHAnsi"/>
          <w:sz w:val="20"/>
          <w:szCs w:val="20"/>
        </w:rPr>
        <w:t>, lack of joined-up working, communication around service availability</w:t>
      </w:r>
      <w:r>
        <w:rPr>
          <w:rFonts w:cstheme="minorHAnsi"/>
          <w:sz w:val="20"/>
          <w:szCs w:val="20"/>
        </w:rPr>
        <w:t>) need to be addressed to enable organisations to deliver long-term equitable preventative interventions that deal with the social causes of ill health and hospital admission amongst older adults</w:t>
      </w:r>
      <w:r w:rsidR="00CE5C18">
        <w:rPr>
          <w:rFonts w:cstheme="minorHAnsi"/>
          <w:sz w:val="20"/>
          <w:szCs w:val="20"/>
        </w:rPr>
        <w:t xml:space="preserve">. </w:t>
      </w:r>
    </w:p>
    <w:p w14:paraId="7B3FAA4D" w14:textId="03D8D46F" w:rsidR="006E7E60" w:rsidRPr="00535976" w:rsidRDefault="006E7E60" w:rsidP="000F26AF">
      <w:pPr>
        <w:pStyle w:val="ListParagraph"/>
        <w:numPr>
          <w:ilvl w:val="0"/>
          <w:numId w:val="7"/>
        </w:numPr>
        <w:ind w:left="709" w:hanging="349"/>
        <w:rPr>
          <w:rFonts w:cstheme="minorHAnsi"/>
          <w:b/>
          <w:sz w:val="20"/>
          <w:szCs w:val="20"/>
        </w:rPr>
      </w:pPr>
      <w:r>
        <w:rPr>
          <w:rFonts w:cstheme="minorHAnsi"/>
          <w:sz w:val="20"/>
          <w:szCs w:val="20"/>
        </w:rPr>
        <w:t xml:space="preserve">Need to change the narrative around older people and retirement to one that focuses on active, positive, healthy lives that values people, their contribution and involvement in local communities and society. </w:t>
      </w:r>
    </w:p>
    <w:p w14:paraId="387FC54F" w14:textId="1901EBEA" w:rsidR="00834E18" w:rsidRDefault="000E7ED3" w:rsidP="001C6447">
      <w:pPr>
        <w:rPr>
          <w:rFonts w:cstheme="minorHAnsi"/>
          <w:b/>
          <w:sz w:val="20"/>
          <w:szCs w:val="20"/>
        </w:rPr>
      </w:pPr>
      <w:r>
        <w:rPr>
          <w:rFonts w:cstheme="minorHAnsi"/>
          <w:b/>
          <w:sz w:val="20"/>
          <w:szCs w:val="20"/>
        </w:rPr>
        <w:t xml:space="preserve">Actions: </w:t>
      </w:r>
    </w:p>
    <w:p w14:paraId="560339E4" w14:textId="6EB5A6E7" w:rsidR="000E7ED3" w:rsidRPr="00180884" w:rsidRDefault="00A74AF8" w:rsidP="00A750BF">
      <w:pPr>
        <w:pStyle w:val="ListParagraph"/>
        <w:numPr>
          <w:ilvl w:val="0"/>
          <w:numId w:val="7"/>
        </w:numPr>
        <w:ind w:left="709" w:hanging="349"/>
        <w:rPr>
          <w:rFonts w:cstheme="minorHAnsi"/>
          <w:b/>
          <w:sz w:val="20"/>
          <w:szCs w:val="20"/>
        </w:rPr>
      </w:pPr>
      <w:r>
        <w:rPr>
          <w:rFonts w:cstheme="minorHAnsi"/>
          <w:sz w:val="20"/>
          <w:szCs w:val="20"/>
        </w:rPr>
        <w:t xml:space="preserve">Sayyed to follow-up with Tammy for conversation on private rental sector and what can be done from </w:t>
      </w:r>
      <w:proofErr w:type="spellStart"/>
      <w:r>
        <w:rPr>
          <w:rFonts w:cstheme="minorHAnsi"/>
          <w:sz w:val="20"/>
          <w:szCs w:val="20"/>
        </w:rPr>
        <w:t>BwD</w:t>
      </w:r>
      <w:proofErr w:type="spellEnd"/>
      <w:r>
        <w:rPr>
          <w:rFonts w:cstheme="minorHAnsi"/>
          <w:sz w:val="20"/>
          <w:szCs w:val="20"/>
        </w:rPr>
        <w:t xml:space="preserve"> perspective </w:t>
      </w:r>
    </w:p>
    <w:p w14:paraId="6FD96162" w14:textId="3FA4F20E" w:rsidR="00274300" w:rsidRDefault="00180884" w:rsidP="00274300">
      <w:pPr>
        <w:pStyle w:val="ListParagraph"/>
        <w:numPr>
          <w:ilvl w:val="0"/>
          <w:numId w:val="7"/>
        </w:numPr>
        <w:ind w:left="709" w:hanging="349"/>
        <w:rPr>
          <w:rFonts w:cstheme="minorHAnsi"/>
          <w:sz w:val="20"/>
          <w:szCs w:val="20"/>
        </w:rPr>
      </w:pPr>
      <w:r w:rsidRPr="00180884">
        <w:rPr>
          <w:rFonts w:cstheme="minorHAnsi"/>
          <w:sz w:val="20"/>
          <w:szCs w:val="20"/>
        </w:rPr>
        <w:t>Anne send some information about the retirement workshops</w:t>
      </w:r>
    </w:p>
    <w:p w14:paraId="41F02263" w14:textId="5A4C2FEB" w:rsidR="00B71ACC" w:rsidRPr="001B12F6" w:rsidRDefault="001B12F6" w:rsidP="00A6001C">
      <w:pPr>
        <w:pStyle w:val="ListParagraph"/>
        <w:numPr>
          <w:ilvl w:val="0"/>
          <w:numId w:val="7"/>
        </w:numPr>
        <w:ind w:left="709" w:hanging="349"/>
        <w:rPr>
          <w:rFonts w:cstheme="minorHAnsi"/>
          <w:sz w:val="20"/>
          <w:szCs w:val="20"/>
        </w:rPr>
      </w:pPr>
      <w:r w:rsidRPr="001B12F6">
        <w:rPr>
          <w:rFonts w:cstheme="minorHAnsi"/>
          <w:sz w:val="20"/>
          <w:szCs w:val="20"/>
        </w:rPr>
        <w:t>Tammy to l</w:t>
      </w:r>
      <w:r w:rsidR="00633FFB" w:rsidRPr="001B12F6">
        <w:rPr>
          <w:rFonts w:cstheme="minorHAnsi"/>
          <w:sz w:val="20"/>
          <w:szCs w:val="20"/>
        </w:rPr>
        <w:t>iaise with Donna about their ED-based service is set-up to address social causes of hospital admissions</w:t>
      </w:r>
      <w:r w:rsidR="00397013" w:rsidRPr="001B12F6">
        <w:rPr>
          <w:rFonts w:cstheme="minorHAnsi"/>
          <w:sz w:val="20"/>
          <w:szCs w:val="20"/>
        </w:rPr>
        <w:t>/ED attendance</w:t>
      </w:r>
      <w:r w:rsidRPr="001B12F6">
        <w:rPr>
          <w:rFonts w:cstheme="minorHAnsi"/>
          <w:sz w:val="20"/>
          <w:szCs w:val="20"/>
        </w:rPr>
        <w:t xml:space="preserve"> and </w:t>
      </w:r>
      <w:r>
        <w:rPr>
          <w:rFonts w:cstheme="minorHAnsi"/>
          <w:sz w:val="20"/>
          <w:szCs w:val="20"/>
        </w:rPr>
        <w:t>f</w:t>
      </w:r>
      <w:r w:rsidR="00B71ACC" w:rsidRPr="001B12F6">
        <w:rPr>
          <w:rFonts w:cstheme="minorHAnsi"/>
          <w:sz w:val="20"/>
          <w:szCs w:val="20"/>
        </w:rPr>
        <w:t>ollow-up with Teri</w:t>
      </w:r>
      <w:r>
        <w:rPr>
          <w:rFonts w:cstheme="minorHAnsi"/>
          <w:sz w:val="20"/>
          <w:szCs w:val="20"/>
        </w:rPr>
        <w:t>/</w:t>
      </w:r>
      <w:r w:rsidR="00B71ACC" w:rsidRPr="001B12F6">
        <w:rPr>
          <w:rFonts w:cstheme="minorHAnsi"/>
          <w:sz w:val="20"/>
          <w:szCs w:val="20"/>
        </w:rPr>
        <w:t xml:space="preserve">Vicky about potentially mapping what </w:t>
      </w:r>
      <w:r>
        <w:rPr>
          <w:rFonts w:cstheme="minorHAnsi"/>
          <w:sz w:val="20"/>
          <w:szCs w:val="20"/>
        </w:rPr>
        <w:t xml:space="preserve">similar </w:t>
      </w:r>
      <w:r w:rsidR="00B71ACC" w:rsidRPr="001B12F6">
        <w:rPr>
          <w:rFonts w:cstheme="minorHAnsi"/>
          <w:sz w:val="20"/>
          <w:szCs w:val="20"/>
        </w:rPr>
        <w:t>services are, and are not</w:t>
      </w:r>
      <w:r>
        <w:rPr>
          <w:rFonts w:cstheme="minorHAnsi"/>
          <w:sz w:val="20"/>
          <w:szCs w:val="20"/>
        </w:rPr>
        <w:t>,</w:t>
      </w:r>
      <w:r w:rsidR="00B71ACC" w:rsidRPr="001B12F6">
        <w:rPr>
          <w:rFonts w:cstheme="minorHAnsi"/>
          <w:sz w:val="20"/>
          <w:szCs w:val="20"/>
        </w:rPr>
        <w:t xml:space="preserve"> being commissioned</w:t>
      </w:r>
      <w:r>
        <w:rPr>
          <w:rFonts w:cstheme="minorHAnsi"/>
          <w:sz w:val="20"/>
          <w:szCs w:val="20"/>
        </w:rPr>
        <w:t xml:space="preserve"> by the NHS</w:t>
      </w:r>
    </w:p>
    <w:p w14:paraId="40833DA9" w14:textId="5A3DCB0C" w:rsidR="00AB79C0" w:rsidRPr="00C72CEF" w:rsidRDefault="00AB79C0" w:rsidP="005C1B9B">
      <w:pPr>
        <w:rPr>
          <w:rFonts w:cstheme="minorHAnsi"/>
          <w:b/>
          <w:sz w:val="20"/>
          <w:szCs w:val="20"/>
        </w:rPr>
      </w:pPr>
      <w:r w:rsidRPr="00C72CEF">
        <w:rPr>
          <w:rFonts w:cstheme="minorHAnsi"/>
          <w:b/>
          <w:sz w:val="20"/>
          <w:szCs w:val="20"/>
        </w:rPr>
        <w:t xml:space="preserve">Key points for each question (see appendix for verbatim </w:t>
      </w:r>
      <w:proofErr w:type="spellStart"/>
      <w:r w:rsidRPr="00C72CEF">
        <w:rPr>
          <w:rFonts w:cstheme="minorHAnsi"/>
          <w:b/>
          <w:sz w:val="20"/>
          <w:szCs w:val="20"/>
        </w:rPr>
        <w:t>nearpod</w:t>
      </w:r>
      <w:proofErr w:type="spellEnd"/>
      <w:r w:rsidRPr="00C72CEF">
        <w:rPr>
          <w:rFonts w:cstheme="minorHAnsi"/>
          <w:b/>
          <w:sz w:val="20"/>
          <w:szCs w:val="20"/>
        </w:rPr>
        <w:t xml:space="preserve"> contributions): </w:t>
      </w:r>
    </w:p>
    <w:p w14:paraId="1087C039" w14:textId="7A53694F" w:rsidR="00AB79C0" w:rsidRDefault="00AB79C0" w:rsidP="00AB79C0">
      <w:pPr>
        <w:rPr>
          <w:rFonts w:cstheme="minorHAnsi"/>
          <w:b/>
          <w:sz w:val="20"/>
          <w:szCs w:val="20"/>
        </w:rPr>
      </w:pPr>
      <w:r w:rsidRPr="00C72CEF">
        <w:rPr>
          <w:rFonts w:cstheme="minorHAnsi"/>
          <w:b/>
          <w:sz w:val="20"/>
          <w:szCs w:val="20"/>
        </w:rPr>
        <w:t xml:space="preserve">1. </w:t>
      </w:r>
      <w:r w:rsidR="00874079" w:rsidRPr="00874079">
        <w:rPr>
          <w:rFonts w:cstheme="minorHAnsi"/>
          <w:b/>
          <w:sz w:val="20"/>
          <w:szCs w:val="20"/>
        </w:rPr>
        <w:t>What are the key local issues for Older Adults and their health in Lancashire and Cumbria?</w:t>
      </w:r>
    </w:p>
    <w:p w14:paraId="7EBC8C27" w14:textId="6A4BFBBF" w:rsidR="001D6556" w:rsidRPr="001D6556" w:rsidRDefault="001D6556" w:rsidP="000F26AF">
      <w:pPr>
        <w:pStyle w:val="ListParagraph"/>
        <w:numPr>
          <w:ilvl w:val="0"/>
          <w:numId w:val="24"/>
        </w:numPr>
        <w:rPr>
          <w:rFonts w:cstheme="minorHAnsi"/>
          <w:sz w:val="20"/>
          <w:szCs w:val="20"/>
        </w:rPr>
      </w:pPr>
      <w:r>
        <w:rPr>
          <w:rFonts w:cstheme="minorHAnsi"/>
          <w:b/>
          <w:sz w:val="20"/>
          <w:szCs w:val="20"/>
        </w:rPr>
        <w:t xml:space="preserve">Top issues from the </w:t>
      </w:r>
      <w:proofErr w:type="spellStart"/>
      <w:r>
        <w:rPr>
          <w:rFonts w:cstheme="minorHAnsi"/>
          <w:b/>
          <w:sz w:val="20"/>
          <w:szCs w:val="20"/>
        </w:rPr>
        <w:t>nearpod</w:t>
      </w:r>
      <w:proofErr w:type="spellEnd"/>
      <w:r>
        <w:rPr>
          <w:rFonts w:cstheme="minorHAnsi"/>
          <w:b/>
          <w:sz w:val="20"/>
          <w:szCs w:val="20"/>
        </w:rPr>
        <w:t xml:space="preserve">: </w:t>
      </w:r>
    </w:p>
    <w:p w14:paraId="3C97A3DA" w14:textId="7B419E8E" w:rsidR="001D6556" w:rsidRDefault="00BA6A9D" w:rsidP="00653BD6">
      <w:pPr>
        <w:pStyle w:val="ListParagraph"/>
        <w:numPr>
          <w:ilvl w:val="1"/>
          <w:numId w:val="24"/>
        </w:numPr>
        <w:rPr>
          <w:rFonts w:cstheme="minorHAnsi"/>
          <w:sz w:val="20"/>
          <w:szCs w:val="20"/>
        </w:rPr>
      </w:pPr>
      <w:r>
        <w:rPr>
          <w:rFonts w:cstheme="minorHAnsi"/>
          <w:sz w:val="20"/>
          <w:szCs w:val="20"/>
        </w:rPr>
        <w:t>Individual physical issues e.g. malnutrition, hydration, physical deconditioning (esp. for people shielding)</w:t>
      </w:r>
    </w:p>
    <w:p w14:paraId="50CF2F85" w14:textId="32A66EAB" w:rsidR="00BA6A9D" w:rsidRDefault="00BA6A9D" w:rsidP="00653BD6">
      <w:pPr>
        <w:pStyle w:val="ListParagraph"/>
        <w:numPr>
          <w:ilvl w:val="1"/>
          <w:numId w:val="24"/>
        </w:numPr>
        <w:rPr>
          <w:rFonts w:cstheme="minorHAnsi"/>
          <w:sz w:val="20"/>
          <w:szCs w:val="20"/>
        </w:rPr>
      </w:pPr>
      <w:r>
        <w:rPr>
          <w:rFonts w:cstheme="minorHAnsi"/>
          <w:sz w:val="20"/>
          <w:szCs w:val="20"/>
        </w:rPr>
        <w:t>Environmental issues e.g. poor-quality housing, fuel poverty, poor rural transport</w:t>
      </w:r>
    </w:p>
    <w:p w14:paraId="37DB020B" w14:textId="5FC44A1D" w:rsidR="00BA6A9D" w:rsidRDefault="00BA6A9D" w:rsidP="00653BD6">
      <w:pPr>
        <w:pStyle w:val="ListParagraph"/>
        <w:numPr>
          <w:ilvl w:val="1"/>
          <w:numId w:val="24"/>
        </w:numPr>
        <w:rPr>
          <w:rFonts w:cstheme="minorHAnsi"/>
          <w:sz w:val="20"/>
          <w:szCs w:val="20"/>
        </w:rPr>
      </w:pPr>
      <w:r>
        <w:rPr>
          <w:rFonts w:cstheme="minorHAnsi"/>
          <w:sz w:val="20"/>
          <w:szCs w:val="20"/>
        </w:rPr>
        <w:t xml:space="preserve">Social and emotional issues e.g. loneliness, isolation, mental health (related drug and alcohol use), debt, overwhelmed/overworked for carers, less family around to support with care, </w:t>
      </w:r>
    </w:p>
    <w:p w14:paraId="190919E5" w14:textId="4E2D3FDE" w:rsidR="00BA6A9D" w:rsidRDefault="00BA6A9D" w:rsidP="00653BD6">
      <w:pPr>
        <w:pStyle w:val="ListParagraph"/>
        <w:numPr>
          <w:ilvl w:val="1"/>
          <w:numId w:val="24"/>
        </w:numPr>
        <w:rPr>
          <w:rFonts w:cstheme="minorHAnsi"/>
          <w:sz w:val="20"/>
          <w:szCs w:val="20"/>
        </w:rPr>
      </w:pPr>
      <w:r>
        <w:rPr>
          <w:rFonts w:cstheme="minorHAnsi"/>
          <w:sz w:val="20"/>
          <w:szCs w:val="20"/>
        </w:rPr>
        <w:t>Service issues e.g. digital exclusion, reduced engagement with GPs, lack of support services for dementia post-diagnosis</w:t>
      </w:r>
    </w:p>
    <w:p w14:paraId="53AE08B2" w14:textId="2D0660B2" w:rsidR="00BA6A9D" w:rsidRDefault="00BA6A9D" w:rsidP="00653BD6">
      <w:pPr>
        <w:pStyle w:val="ListParagraph"/>
        <w:numPr>
          <w:ilvl w:val="1"/>
          <w:numId w:val="24"/>
        </w:numPr>
        <w:rPr>
          <w:rFonts w:cstheme="minorHAnsi"/>
          <w:sz w:val="20"/>
          <w:szCs w:val="20"/>
        </w:rPr>
      </w:pPr>
      <w:r>
        <w:rPr>
          <w:rFonts w:cstheme="minorHAnsi"/>
          <w:sz w:val="20"/>
          <w:szCs w:val="20"/>
        </w:rPr>
        <w:t>NB: All issues compounded for some groups e.g. LGBTQI+, ethnic minority groups, people with dementia</w:t>
      </w:r>
    </w:p>
    <w:p w14:paraId="68B85E2F" w14:textId="77777777" w:rsidR="00BA4F37" w:rsidRDefault="00BA4F37" w:rsidP="00BA4F37">
      <w:pPr>
        <w:pStyle w:val="ListParagraph"/>
        <w:ind w:left="1440"/>
        <w:rPr>
          <w:rFonts w:cstheme="minorHAnsi"/>
          <w:sz w:val="20"/>
          <w:szCs w:val="20"/>
        </w:rPr>
      </w:pPr>
    </w:p>
    <w:p w14:paraId="032F9BC2" w14:textId="67D3F373" w:rsidR="000F26AF" w:rsidRPr="000F26AF" w:rsidRDefault="000F26AF" w:rsidP="000F26AF">
      <w:pPr>
        <w:pStyle w:val="ListParagraph"/>
        <w:numPr>
          <w:ilvl w:val="0"/>
          <w:numId w:val="24"/>
        </w:numPr>
        <w:rPr>
          <w:rFonts w:cstheme="minorHAnsi"/>
          <w:sz w:val="20"/>
          <w:szCs w:val="20"/>
        </w:rPr>
      </w:pPr>
      <w:r>
        <w:rPr>
          <w:rFonts w:cstheme="minorHAnsi"/>
          <w:b/>
          <w:sz w:val="20"/>
          <w:szCs w:val="20"/>
        </w:rPr>
        <w:t>Key concerns</w:t>
      </w:r>
      <w:r w:rsidR="00F917B6">
        <w:rPr>
          <w:rFonts w:cstheme="minorHAnsi"/>
          <w:b/>
          <w:sz w:val="20"/>
          <w:szCs w:val="20"/>
        </w:rPr>
        <w:t xml:space="preserve"> discussed by</w:t>
      </w:r>
      <w:r>
        <w:rPr>
          <w:rFonts w:cstheme="minorHAnsi"/>
          <w:b/>
          <w:sz w:val="20"/>
          <w:szCs w:val="20"/>
        </w:rPr>
        <w:t xml:space="preserve"> the group: </w:t>
      </w:r>
    </w:p>
    <w:p w14:paraId="2B17E94E" w14:textId="5FEBEB02" w:rsidR="000E7ED3" w:rsidRDefault="00BA4F37" w:rsidP="00A750BF">
      <w:pPr>
        <w:pStyle w:val="ListParagraph"/>
        <w:numPr>
          <w:ilvl w:val="1"/>
          <w:numId w:val="24"/>
        </w:numPr>
        <w:rPr>
          <w:rFonts w:cstheme="minorHAnsi"/>
          <w:sz w:val="20"/>
          <w:szCs w:val="20"/>
        </w:rPr>
      </w:pPr>
      <w:r>
        <w:rPr>
          <w:rFonts w:cstheme="minorHAnsi"/>
          <w:sz w:val="20"/>
          <w:szCs w:val="20"/>
        </w:rPr>
        <w:t xml:space="preserve">Health inequalities related to Covid-19 and older people clearly reflected the intersection of poor housing, poverty, ethnic minority status </w:t>
      </w:r>
    </w:p>
    <w:p w14:paraId="78A38EA1" w14:textId="2D7DEEF7" w:rsidR="00BA4F37" w:rsidRDefault="00BA4F37" w:rsidP="00A750BF">
      <w:pPr>
        <w:pStyle w:val="ListParagraph"/>
        <w:numPr>
          <w:ilvl w:val="1"/>
          <w:numId w:val="24"/>
        </w:numPr>
        <w:rPr>
          <w:rFonts w:cstheme="minorHAnsi"/>
          <w:sz w:val="20"/>
          <w:szCs w:val="20"/>
        </w:rPr>
      </w:pPr>
      <w:r>
        <w:rPr>
          <w:rFonts w:cstheme="minorHAnsi"/>
          <w:sz w:val="20"/>
          <w:szCs w:val="20"/>
        </w:rPr>
        <w:t>In terms of housing:</w:t>
      </w:r>
    </w:p>
    <w:p w14:paraId="534537FF" w14:textId="18CC25F5" w:rsidR="00BA4F37" w:rsidRDefault="00BA4F37" w:rsidP="00BA4F37">
      <w:pPr>
        <w:pStyle w:val="ListParagraph"/>
        <w:numPr>
          <w:ilvl w:val="2"/>
          <w:numId w:val="24"/>
        </w:numPr>
        <w:rPr>
          <w:rFonts w:cstheme="minorHAnsi"/>
          <w:sz w:val="20"/>
          <w:szCs w:val="20"/>
        </w:rPr>
      </w:pPr>
      <w:r>
        <w:rPr>
          <w:rFonts w:cstheme="minorHAnsi"/>
          <w:sz w:val="20"/>
          <w:szCs w:val="20"/>
        </w:rPr>
        <w:t>Policy reforms has tipped the balance to increasing numbers of older adults in private rented sector</w:t>
      </w:r>
    </w:p>
    <w:p w14:paraId="6AD8E1B2" w14:textId="57BF650B" w:rsidR="00BA4F37" w:rsidRDefault="00BA4F37" w:rsidP="00BA4F37">
      <w:pPr>
        <w:pStyle w:val="ListParagraph"/>
        <w:numPr>
          <w:ilvl w:val="2"/>
          <w:numId w:val="24"/>
        </w:numPr>
        <w:rPr>
          <w:rFonts w:cstheme="minorHAnsi"/>
          <w:sz w:val="20"/>
          <w:szCs w:val="20"/>
        </w:rPr>
      </w:pPr>
      <w:r>
        <w:rPr>
          <w:rFonts w:cstheme="minorHAnsi"/>
          <w:sz w:val="20"/>
          <w:szCs w:val="20"/>
        </w:rPr>
        <w:t>Reduced housing condition surveys/regulation also means that there are hidden issues in terms of standards and quality</w:t>
      </w:r>
    </w:p>
    <w:p w14:paraId="5329976F" w14:textId="649448F6" w:rsidR="00BA4F37" w:rsidRDefault="00BA4F37" w:rsidP="00BA4F37">
      <w:pPr>
        <w:pStyle w:val="ListParagraph"/>
        <w:numPr>
          <w:ilvl w:val="2"/>
          <w:numId w:val="24"/>
        </w:numPr>
        <w:rPr>
          <w:rFonts w:cstheme="minorHAnsi"/>
          <w:sz w:val="20"/>
          <w:szCs w:val="20"/>
        </w:rPr>
      </w:pPr>
      <w:r>
        <w:rPr>
          <w:rFonts w:cstheme="minorHAnsi"/>
          <w:sz w:val="20"/>
          <w:szCs w:val="20"/>
        </w:rPr>
        <w:t xml:space="preserve">The withdrawal of the </w:t>
      </w:r>
      <w:r>
        <w:rPr>
          <w:rFonts w:cstheme="minorHAnsi"/>
          <w:b/>
          <w:sz w:val="20"/>
          <w:szCs w:val="20"/>
        </w:rPr>
        <w:t xml:space="preserve">Supporting People Grant </w:t>
      </w:r>
      <w:r>
        <w:rPr>
          <w:rFonts w:cstheme="minorHAnsi"/>
          <w:sz w:val="20"/>
          <w:szCs w:val="20"/>
        </w:rPr>
        <w:t>has had a massive impact on people’s ability to live independently, as have the parallel reduction</w:t>
      </w:r>
      <w:r w:rsidR="00687518">
        <w:rPr>
          <w:rFonts w:cstheme="minorHAnsi"/>
          <w:sz w:val="20"/>
          <w:szCs w:val="20"/>
        </w:rPr>
        <w:t>s</w:t>
      </w:r>
      <w:r>
        <w:rPr>
          <w:rFonts w:cstheme="minorHAnsi"/>
          <w:sz w:val="20"/>
          <w:szCs w:val="20"/>
        </w:rPr>
        <w:t xml:space="preserve"> in support services</w:t>
      </w:r>
    </w:p>
    <w:p w14:paraId="07F77503" w14:textId="586C0604" w:rsidR="00BA4F37" w:rsidRDefault="00BA4F37" w:rsidP="00BA4F37">
      <w:pPr>
        <w:pStyle w:val="ListParagraph"/>
        <w:numPr>
          <w:ilvl w:val="2"/>
          <w:numId w:val="24"/>
        </w:numPr>
        <w:rPr>
          <w:rFonts w:cstheme="minorHAnsi"/>
          <w:sz w:val="20"/>
          <w:szCs w:val="20"/>
        </w:rPr>
      </w:pPr>
      <w:r>
        <w:rPr>
          <w:rFonts w:cstheme="minorHAnsi"/>
          <w:sz w:val="20"/>
          <w:szCs w:val="20"/>
        </w:rPr>
        <w:t>Owner occupiers need also to be considered as they are often ‘cash poor’</w:t>
      </w:r>
    </w:p>
    <w:p w14:paraId="000C48B4" w14:textId="667E7AFF" w:rsidR="00BA4F37" w:rsidRPr="00815794" w:rsidRDefault="00BA4F37" w:rsidP="00E1458E">
      <w:pPr>
        <w:pStyle w:val="ListParagraph"/>
        <w:numPr>
          <w:ilvl w:val="2"/>
          <w:numId w:val="24"/>
        </w:numPr>
        <w:rPr>
          <w:rFonts w:cstheme="minorHAnsi"/>
          <w:sz w:val="20"/>
          <w:szCs w:val="20"/>
        </w:rPr>
      </w:pPr>
      <w:r w:rsidRPr="00815794">
        <w:rPr>
          <w:rFonts w:cstheme="minorHAnsi"/>
          <w:sz w:val="20"/>
          <w:szCs w:val="20"/>
        </w:rPr>
        <w:t>Challenges across the board (but especially private rented sector) in terms of ensuring that housing is fit for purpose or can be adapted if needed following (e.g. a fall, hospital stay) especially in old style homes – Need a Lifetime Homes Standard</w:t>
      </w:r>
    </w:p>
    <w:p w14:paraId="28F887D3" w14:textId="724DC56E" w:rsidR="00BA4F37" w:rsidRDefault="00BA4F37" w:rsidP="00BA4F37">
      <w:pPr>
        <w:pStyle w:val="ListParagraph"/>
        <w:numPr>
          <w:ilvl w:val="1"/>
          <w:numId w:val="24"/>
        </w:numPr>
        <w:rPr>
          <w:rFonts w:cstheme="minorHAnsi"/>
          <w:sz w:val="20"/>
          <w:szCs w:val="20"/>
        </w:rPr>
      </w:pPr>
      <w:r>
        <w:rPr>
          <w:rFonts w:cstheme="minorHAnsi"/>
          <w:sz w:val="20"/>
          <w:szCs w:val="20"/>
        </w:rPr>
        <w:t>In terms of GP engagement and digital exclusion</w:t>
      </w:r>
    </w:p>
    <w:p w14:paraId="2C9BF4F7" w14:textId="768182E1" w:rsidR="00BA4F37" w:rsidRDefault="00BA4F37" w:rsidP="00BA4F37">
      <w:pPr>
        <w:pStyle w:val="ListParagraph"/>
        <w:numPr>
          <w:ilvl w:val="2"/>
          <w:numId w:val="24"/>
        </w:numPr>
        <w:rPr>
          <w:rFonts w:cstheme="minorHAnsi"/>
          <w:sz w:val="20"/>
          <w:szCs w:val="20"/>
        </w:rPr>
      </w:pPr>
      <w:r>
        <w:rPr>
          <w:rFonts w:cstheme="minorHAnsi"/>
          <w:sz w:val="20"/>
          <w:szCs w:val="20"/>
        </w:rPr>
        <w:lastRenderedPageBreak/>
        <w:t xml:space="preserve">Real concerns that problems that would have been picked up haven’t been due to </w:t>
      </w:r>
      <w:r w:rsidR="00687518">
        <w:rPr>
          <w:rFonts w:cstheme="minorHAnsi"/>
          <w:sz w:val="20"/>
          <w:szCs w:val="20"/>
        </w:rPr>
        <w:t>the issues that</w:t>
      </w:r>
      <w:r>
        <w:rPr>
          <w:rFonts w:cstheme="minorHAnsi"/>
          <w:sz w:val="20"/>
          <w:szCs w:val="20"/>
        </w:rPr>
        <w:t xml:space="preserve"> older people have had engaging with GPs (for a range of real and perceived reasons) – </w:t>
      </w:r>
      <w:r w:rsidR="00687518">
        <w:rPr>
          <w:rFonts w:cstheme="minorHAnsi"/>
          <w:sz w:val="20"/>
          <w:szCs w:val="20"/>
        </w:rPr>
        <w:t xml:space="preserve">will </w:t>
      </w:r>
      <w:r>
        <w:rPr>
          <w:rFonts w:cstheme="minorHAnsi"/>
          <w:sz w:val="20"/>
          <w:szCs w:val="20"/>
        </w:rPr>
        <w:t>lead to greater problems down the line</w:t>
      </w:r>
    </w:p>
    <w:p w14:paraId="549A8B3B" w14:textId="50E68EF0" w:rsidR="00BA4F37" w:rsidRDefault="00BA4F37" w:rsidP="00BA4F37">
      <w:pPr>
        <w:pStyle w:val="ListParagraph"/>
        <w:numPr>
          <w:ilvl w:val="2"/>
          <w:numId w:val="24"/>
        </w:numPr>
        <w:rPr>
          <w:rFonts w:cstheme="minorHAnsi"/>
          <w:sz w:val="20"/>
          <w:szCs w:val="20"/>
        </w:rPr>
      </w:pPr>
      <w:r>
        <w:rPr>
          <w:rFonts w:cstheme="minorHAnsi"/>
          <w:sz w:val="20"/>
          <w:szCs w:val="20"/>
        </w:rPr>
        <w:t>Missed opportunities for referral of older adults to preventative programmes (e.g. falls prevention, memory clinics)</w:t>
      </w:r>
    </w:p>
    <w:p w14:paraId="38065D23" w14:textId="1BE94595" w:rsidR="00BA4F37" w:rsidRDefault="00BA4F37" w:rsidP="00BA4F37">
      <w:pPr>
        <w:pStyle w:val="ListParagraph"/>
        <w:numPr>
          <w:ilvl w:val="2"/>
          <w:numId w:val="24"/>
        </w:numPr>
        <w:rPr>
          <w:rFonts w:cstheme="minorHAnsi"/>
          <w:sz w:val="20"/>
          <w:szCs w:val="20"/>
        </w:rPr>
      </w:pPr>
      <w:r>
        <w:rPr>
          <w:rFonts w:cstheme="minorHAnsi"/>
          <w:sz w:val="20"/>
          <w:szCs w:val="20"/>
        </w:rPr>
        <w:t>Emphasis in health services on apps and platforms not complemented with additional support for people with digital inclusion needs</w:t>
      </w:r>
    </w:p>
    <w:p w14:paraId="6D1A1327" w14:textId="1A5AC607" w:rsidR="00AB79C0" w:rsidRPr="00C72CEF" w:rsidRDefault="00AB79C0" w:rsidP="005C1B9B">
      <w:pPr>
        <w:rPr>
          <w:rFonts w:cstheme="minorHAnsi"/>
          <w:b/>
          <w:sz w:val="20"/>
          <w:szCs w:val="20"/>
        </w:rPr>
      </w:pPr>
      <w:r w:rsidRPr="00C72CEF">
        <w:rPr>
          <w:rFonts w:cstheme="minorHAnsi"/>
          <w:b/>
          <w:sz w:val="20"/>
          <w:szCs w:val="20"/>
        </w:rPr>
        <w:t xml:space="preserve">2. </w:t>
      </w:r>
      <w:r w:rsidR="00A40D8D" w:rsidRPr="00A40D8D">
        <w:rPr>
          <w:rFonts w:cstheme="minorHAnsi"/>
          <w:b/>
          <w:sz w:val="20"/>
          <w:szCs w:val="20"/>
        </w:rPr>
        <w:t>What actions are working and what actions should be taken for better health and wellbeing for OAs? Who should be responsible/leading this?</w:t>
      </w:r>
    </w:p>
    <w:p w14:paraId="7A7694DD" w14:textId="420282AA" w:rsidR="005C1B9B" w:rsidRDefault="00E159AF" w:rsidP="000F26AF">
      <w:pPr>
        <w:pStyle w:val="ListParagraph"/>
        <w:numPr>
          <w:ilvl w:val="0"/>
          <w:numId w:val="10"/>
        </w:numPr>
        <w:ind w:left="709" w:hanging="349"/>
        <w:rPr>
          <w:rFonts w:cstheme="minorHAnsi"/>
          <w:b/>
          <w:sz w:val="20"/>
          <w:szCs w:val="20"/>
        </w:rPr>
      </w:pPr>
      <w:r>
        <w:rPr>
          <w:rFonts w:cstheme="minorHAnsi"/>
          <w:b/>
          <w:sz w:val="20"/>
          <w:szCs w:val="20"/>
        </w:rPr>
        <w:t>Example i</w:t>
      </w:r>
      <w:r w:rsidR="00AC5219">
        <w:rPr>
          <w:rFonts w:cstheme="minorHAnsi"/>
          <w:b/>
          <w:sz w:val="20"/>
          <w:szCs w:val="20"/>
        </w:rPr>
        <w:t>nitiatives</w:t>
      </w:r>
      <w:r w:rsidR="00DC4E1D">
        <w:rPr>
          <w:rFonts w:cstheme="minorHAnsi"/>
          <w:b/>
          <w:sz w:val="20"/>
          <w:szCs w:val="20"/>
        </w:rPr>
        <w:t xml:space="preserve"> from </w:t>
      </w:r>
      <w:proofErr w:type="spellStart"/>
      <w:r w:rsidR="00DC4E1D">
        <w:rPr>
          <w:rFonts w:cstheme="minorHAnsi"/>
          <w:b/>
          <w:sz w:val="20"/>
          <w:szCs w:val="20"/>
        </w:rPr>
        <w:t>nearpod</w:t>
      </w:r>
      <w:proofErr w:type="spellEnd"/>
      <w:r w:rsidR="00DC4E1D">
        <w:rPr>
          <w:rFonts w:cstheme="minorHAnsi"/>
          <w:b/>
          <w:sz w:val="20"/>
          <w:szCs w:val="20"/>
        </w:rPr>
        <w:t xml:space="preserve">: </w:t>
      </w:r>
    </w:p>
    <w:p w14:paraId="2919B7BD" w14:textId="363FB047" w:rsidR="00DC4E1D" w:rsidRPr="006A7C38" w:rsidRDefault="00E159AF" w:rsidP="00E1458E">
      <w:pPr>
        <w:pStyle w:val="ListParagraph"/>
        <w:numPr>
          <w:ilvl w:val="1"/>
          <w:numId w:val="10"/>
        </w:numPr>
        <w:rPr>
          <w:rFonts w:cstheme="minorHAnsi"/>
          <w:b/>
          <w:sz w:val="20"/>
          <w:szCs w:val="20"/>
        </w:rPr>
      </w:pPr>
      <w:r>
        <w:rPr>
          <w:rFonts w:cstheme="minorHAnsi"/>
          <w:sz w:val="20"/>
          <w:szCs w:val="20"/>
        </w:rPr>
        <w:t>Physical activity buddy programme to address deconditioning</w:t>
      </w:r>
      <w:r w:rsidR="00063847">
        <w:rPr>
          <w:rFonts w:cstheme="minorHAnsi"/>
          <w:sz w:val="20"/>
          <w:szCs w:val="20"/>
        </w:rPr>
        <w:t xml:space="preserve"> (newly established)</w:t>
      </w:r>
      <w:r>
        <w:rPr>
          <w:rFonts w:cstheme="minorHAnsi"/>
          <w:sz w:val="20"/>
          <w:szCs w:val="20"/>
        </w:rPr>
        <w:t xml:space="preserve">; </w:t>
      </w:r>
      <w:r w:rsidRPr="00E159AF">
        <w:rPr>
          <w:rFonts w:cstheme="minorHAnsi"/>
          <w:sz w:val="20"/>
          <w:szCs w:val="20"/>
        </w:rPr>
        <w:t>Living Longer Better programme</w:t>
      </w:r>
      <w:r>
        <w:rPr>
          <w:rFonts w:cstheme="minorHAnsi"/>
          <w:sz w:val="20"/>
          <w:szCs w:val="20"/>
        </w:rPr>
        <w:t xml:space="preserve">; </w:t>
      </w:r>
      <w:r w:rsidRPr="00E159AF">
        <w:rPr>
          <w:rFonts w:cstheme="minorHAnsi"/>
          <w:sz w:val="20"/>
          <w:szCs w:val="20"/>
        </w:rPr>
        <w:t>advice service</w:t>
      </w:r>
      <w:r>
        <w:rPr>
          <w:rFonts w:cstheme="minorHAnsi"/>
          <w:sz w:val="20"/>
          <w:szCs w:val="20"/>
        </w:rPr>
        <w:t xml:space="preserve">s; </w:t>
      </w:r>
      <w:r w:rsidRPr="00F2083D">
        <w:rPr>
          <w:rFonts w:cstheme="minorHAnsi"/>
          <w:sz w:val="20"/>
          <w:szCs w:val="20"/>
        </w:rPr>
        <w:t>Winter Warmth Fund</w:t>
      </w:r>
      <w:r>
        <w:rPr>
          <w:rFonts w:cstheme="minorHAnsi"/>
          <w:sz w:val="20"/>
          <w:szCs w:val="20"/>
        </w:rPr>
        <w:t>; activities run in local facilities; Men in sheds; U3A; WI; Cosy Homes; VCSFE services generally; Dementia Hubs; digital support</w:t>
      </w:r>
      <w:r w:rsidR="0071109B">
        <w:rPr>
          <w:rFonts w:cstheme="minorHAnsi"/>
          <w:sz w:val="20"/>
          <w:szCs w:val="20"/>
        </w:rPr>
        <w:t>/inclusion</w:t>
      </w:r>
      <w:r>
        <w:rPr>
          <w:rFonts w:cstheme="minorHAnsi"/>
          <w:sz w:val="20"/>
          <w:szCs w:val="20"/>
        </w:rPr>
        <w:t xml:space="preserve"> services; pre-retirement planning workshops; telecare; </w:t>
      </w:r>
      <w:r w:rsidR="0071109B" w:rsidRPr="0071109B">
        <w:rPr>
          <w:rFonts w:cstheme="minorHAnsi"/>
          <w:sz w:val="20"/>
          <w:szCs w:val="20"/>
        </w:rPr>
        <w:t>Care Network's Healthy Homes programme</w:t>
      </w:r>
      <w:r w:rsidR="0071109B">
        <w:rPr>
          <w:rFonts w:cstheme="minorHAnsi"/>
          <w:sz w:val="20"/>
          <w:szCs w:val="20"/>
        </w:rPr>
        <w:t xml:space="preserve">; </w:t>
      </w:r>
      <w:proofErr w:type="spellStart"/>
      <w:r w:rsidR="0071109B" w:rsidRPr="0071109B">
        <w:rPr>
          <w:rFonts w:cstheme="minorHAnsi"/>
          <w:sz w:val="20"/>
          <w:szCs w:val="20"/>
        </w:rPr>
        <w:t>BwD</w:t>
      </w:r>
      <w:proofErr w:type="spellEnd"/>
      <w:r w:rsidR="0071109B" w:rsidRPr="0071109B">
        <w:rPr>
          <w:rFonts w:cstheme="minorHAnsi"/>
          <w:sz w:val="20"/>
          <w:szCs w:val="20"/>
        </w:rPr>
        <w:t xml:space="preserve"> Food Resilience Alliance</w:t>
      </w:r>
      <w:r w:rsidR="0071109B">
        <w:rPr>
          <w:rFonts w:cstheme="minorHAnsi"/>
          <w:sz w:val="20"/>
          <w:szCs w:val="20"/>
        </w:rPr>
        <w:t xml:space="preserve">; optimal ageing pilots from Active Lancashire; better use of Town and Country Planning Act; </w:t>
      </w:r>
      <w:r w:rsidR="00B71ACC">
        <w:rPr>
          <w:rFonts w:cstheme="minorHAnsi"/>
          <w:sz w:val="20"/>
          <w:szCs w:val="20"/>
        </w:rPr>
        <w:t>hospital aftercare services</w:t>
      </w:r>
      <w:r w:rsidR="006A7C38">
        <w:rPr>
          <w:rFonts w:cstheme="minorHAnsi"/>
          <w:sz w:val="20"/>
          <w:szCs w:val="20"/>
        </w:rPr>
        <w:t xml:space="preserve">; </w:t>
      </w:r>
      <w:r w:rsidR="006A7C38">
        <w:rPr>
          <w:rFonts w:cstheme="minorHAnsi"/>
          <w:sz w:val="20"/>
          <w:szCs w:val="20"/>
        </w:rPr>
        <w:t xml:space="preserve">refresh programme in </w:t>
      </w:r>
      <w:proofErr w:type="spellStart"/>
      <w:r w:rsidR="006A7C38">
        <w:rPr>
          <w:rFonts w:cstheme="minorHAnsi"/>
          <w:sz w:val="20"/>
          <w:szCs w:val="20"/>
        </w:rPr>
        <w:t>BwD</w:t>
      </w:r>
      <w:proofErr w:type="spellEnd"/>
    </w:p>
    <w:p w14:paraId="1DB62B79" w14:textId="6628AED7" w:rsidR="006A7C38" w:rsidRPr="001C1C38" w:rsidRDefault="006A7C38" w:rsidP="006A7C38">
      <w:pPr>
        <w:rPr>
          <w:rFonts w:cstheme="minorHAnsi"/>
          <w:i/>
          <w:sz w:val="20"/>
          <w:szCs w:val="20"/>
        </w:rPr>
      </w:pPr>
      <w:r w:rsidRPr="001C1C38">
        <w:rPr>
          <w:rFonts w:cstheme="minorHAnsi"/>
          <w:i/>
          <w:sz w:val="20"/>
          <w:szCs w:val="20"/>
        </w:rPr>
        <w:t xml:space="preserve">*Conversation slipped into barriers here – see point 4. </w:t>
      </w:r>
    </w:p>
    <w:p w14:paraId="1C5DBA81" w14:textId="615AEB12" w:rsidR="00AB79C0" w:rsidRPr="00C72CEF" w:rsidRDefault="00AB79C0" w:rsidP="005C1B9B">
      <w:pPr>
        <w:rPr>
          <w:rFonts w:cstheme="minorHAnsi"/>
          <w:b/>
          <w:sz w:val="20"/>
          <w:szCs w:val="20"/>
        </w:rPr>
      </w:pPr>
      <w:r w:rsidRPr="00C72CEF">
        <w:rPr>
          <w:rFonts w:cstheme="minorHAnsi"/>
          <w:b/>
          <w:sz w:val="20"/>
          <w:szCs w:val="20"/>
        </w:rPr>
        <w:t xml:space="preserve">3. </w:t>
      </w:r>
      <w:r w:rsidR="000112C0" w:rsidRPr="000112C0">
        <w:rPr>
          <w:rFonts w:cstheme="minorHAnsi"/>
          <w:b/>
          <w:sz w:val="20"/>
          <w:szCs w:val="20"/>
        </w:rPr>
        <w:t>What message would you send to the HEC that you feel would make the greatest changes for OAs to improve health inequalities?</w:t>
      </w:r>
    </w:p>
    <w:p w14:paraId="61E7FED5" w14:textId="77C765B4" w:rsidR="006975F4" w:rsidRPr="00C72CEF" w:rsidRDefault="006975F4" w:rsidP="006975F4">
      <w:pPr>
        <w:rPr>
          <w:rFonts w:cstheme="minorHAnsi"/>
          <w:b/>
          <w:sz w:val="20"/>
          <w:szCs w:val="20"/>
        </w:rPr>
      </w:pPr>
      <w:r w:rsidRPr="00C72CEF">
        <w:rPr>
          <w:rFonts w:cstheme="minorHAnsi"/>
          <w:b/>
          <w:sz w:val="20"/>
          <w:szCs w:val="20"/>
        </w:rPr>
        <w:t>The HEC needs to:</w:t>
      </w:r>
    </w:p>
    <w:p w14:paraId="15870B6B" w14:textId="7FC178ED"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Amplify the importance of digital inclusion for older adults</w:t>
      </w:r>
    </w:p>
    <w:p w14:paraId="3C491EA0" w14:textId="4BCAE2D5"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Encourage/support policy reform to address shortcomings in key determinants (e.g. housing quality; enabling people to stay in the workplace for longer)</w:t>
      </w:r>
    </w:p>
    <w:p w14:paraId="416CE969" w14:textId="20472A60"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Encourage consistent commission</w:t>
      </w:r>
      <w:r w:rsidR="00063847">
        <w:rPr>
          <w:rFonts w:cstheme="minorHAnsi"/>
          <w:sz w:val="20"/>
          <w:szCs w:val="20"/>
        </w:rPr>
        <w:t>ing</w:t>
      </w:r>
      <w:r>
        <w:rPr>
          <w:rFonts w:cstheme="minorHAnsi"/>
          <w:sz w:val="20"/>
          <w:szCs w:val="20"/>
        </w:rPr>
        <w:t xml:space="preserve"> of preventative services that do engage with the </w:t>
      </w:r>
      <w:r>
        <w:rPr>
          <w:rFonts w:cstheme="minorHAnsi"/>
          <w:b/>
          <w:sz w:val="20"/>
          <w:szCs w:val="20"/>
        </w:rPr>
        <w:t xml:space="preserve">social causes </w:t>
      </w:r>
      <w:r>
        <w:rPr>
          <w:rFonts w:cstheme="minorHAnsi"/>
          <w:sz w:val="20"/>
          <w:szCs w:val="20"/>
        </w:rPr>
        <w:t xml:space="preserve">of ill health amongst older adults and hospital admissions (e.g. hospital aftercare services, </w:t>
      </w:r>
      <w:r w:rsidR="00063847">
        <w:rPr>
          <w:rFonts w:cstheme="minorHAnsi"/>
          <w:sz w:val="20"/>
          <w:szCs w:val="20"/>
        </w:rPr>
        <w:t>ED based advice/support services)</w:t>
      </w:r>
      <w:r>
        <w:rPr>
          <w:rFonts w:cstheme="minorHAnsi"/>
          <w:sz w:val="20"/>
          <w:szCs w:val="20"/>
        </w:rPr>
        <w:t xml:space="preserve"> </w:t>
      </w:r>
    </w:p>
    <w:p w14:paraId="5DC26DA1" w14:textId="77777777" w:rsidR="00063847" w:rsidRPr="0071109B" w:rsidRDefault="00063847" w:rsidP="00063847">
      <w:pPr>
        <w:pStyle w:val="ListParagraph"/>
        <w:numPr>
          <w:ilvl w:val="0"/>
          <w:numId w:val="6"/>
        </w:numPr>
        <w:ind w:left="709" w:hanging="349"/>
        <w:rPr>
          <w:rFonts w:cstheme="minorHAnsi"/>
          <w:b/>
          <w:i/>
          <w:sz w:val="20"/>
          <w:szCs w:val="20"/>
        </w:rPr>
      </w:pPr>
      <w:r>
        <w:rPr>
          <w:rFonts w:cstheme="minorHAnsi"/>
          <w:sz w:val="20"/>
          <w:szCs w:val="20"/>
        </w:rPr>
        <w:t xml:space="preserve">Support VCFSE services that engage in prevention and action on the </w:t>
      </w:r>
      <w:r>
        <w:rPr>
          <w:rFonts w:cstheme="minorHAnsi"/>
          <w:b/>
          <w:sz w:val="20"/>
          <w:szCs w:val="20"/>
        </w:rPr>
        <w:t xml:space="preserve">social causes </w:t>
      </w:r>
      <w:r>
        <w:rPr>
          <w:rFonts w:cstheme="minorHAnsi"/>
          <w:sz w:val="20"/>
          <w:szCs w:val="20"/>
        </w:rPr>
        <w:t>to demonstrate their contribution not just to reducing NHS spend, but the moral imperative to not let people find themselves in hospital due to loneliness or as a measure of last resort</w:t>
      </w:r>
    </w:p>
    <w:p w14:paraId="698729F4" w14:textId="7B1B2DEA"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Change the narrative around ageing as ‘slowing down’ in ‘retirement’ – advance a more positive and active notion of ‘</w:t>
      </w:r>
      <w:proofErr w:type="spellStart"/>
      <w:r>
        <w:rPr>
          <w:rFonts w:cstheme="minorHAnsi"/>
          <w:sz w:val="20"/>
          <w:szCs w:val="20"/>
        </w:rPr>
        <w:t>rewirement</w:t>
      </w:r>
      <w:proofErr w:type="spellEnd"/>
      <w:r>
        <w:rPr>
          <w:rFonts w:cstheme="minorHAnsi"/>
          <w:sz w:val="20"/>
          <w:szCs w:val="20"/>
        </w:rPr>
        <w:t>’ that values people’s strengths, attributes, values</w:t>
      </w:r>
    </w:p>
    <w:p w14:paraId="5CBD7380" w14:textId="31596365"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Redress the balance of NHS focus from acute services to strengths-based/asset-based community approaches that focus on ‘place-making’ and repairing eroded fabric that has harmfully impact old</w:t>
      </w:r>
      <w:r w:rsidR="00063847">
        <w:rPr>
          <w:rFonts w:cstheme="minorHAnsi"/>
          <w:sz w:val="20"/>
          <w:szCs w:val="20"/>
        </w:rPr>
        <w:t>er</w:t>
      </w:r>
      <w:r>
        <w:rPr>
          <w:rFonts w:cstheme="minorHAnsi"/>
          <w:sz w:val="20"/>
          <w:szCs w:val="20"/>
        </w:rPr>
        <w:t xml:space="preserve"> </w:t>
      </w:r>
      <w:proofErr w:type="gramStart"/>
      <w:r>
        <w:rPr>
          <w:rFonts w:cstheme="minorHAnsi"/>
          <w:sz w:val="20"/>
          <w:szCs w:val="20"/>
        </w:rPr>
        <w:t>adults</w:t>
      </w:r>
      <w:proofErr w:type="gramEnd"/>
      <w:r>
        <w:rPr>
          <w:rFonts w:cstheme="minorHAnsi"/>
          <w:sz w:val="20"/>
          <w:szCs w:val="20"/>
        </w:rPr>
        <w:t xml:space="preserve"> involvement in their communities </w:t>
      </w:r>
    </w:p>
    <w:p w14:paraId="0D7180DC" w14:textId="4B946A36" w:rsidR="0084770E" w:rsidRPr="0084770E" w:rsidRDefault="0084770E" w:rsidP="0084770E">
      <w:pPr>
        <w:pStyle w:val="ListParagraph"/>
        <w:numPr>
          <w:ilvl w:val="0"/>
          <w:numId w:val="6"/>
        </w:numPr>
        <w:ind w:left="709" w:hanging="349"/>
        <w:rPr>
          <w:rFonts w:cstheme="minorHAnsi"/>
          <w:b/>
          <w:i/>
          <w:sz w:val="20"/>
          <w:szCs w:val="20"/>
        </w:rPr>
      </w:pPr>
      <w:r>
        <w:rPr>
          <w:rFonts w:cstheme="minorHAnsi"/>
          <w:sz w:val="20"/>
          <w:szCs w:val="20"/>
        </w:rPr>
        <w:t xml:space="preserve">Connect ambitions to climate crisis agenda e.g. sustainability cities and transport </w:t>
      </w:r>
    </w:p>
    <w:p w14:paraId="331B03A1" w14:textId="77777777" w:rsidR="0084770E" w:rsidRDefault="0084770E" w:rsidP="0084770E">
      <w:pPr>
        <w:pStyle w:val="ListParagraph"/>
        <w:numPr>
          <w:ilvl w:val="0"/>
          <w:numId w:val="6"/>
        </w:numPr>
        <w:ind w:left="709" w:hanging="349"/>
        <w:rPr>
          <w:rFonts w:cstheme="minorHAnsi"/>
          <w:sz w:val="20"/>
          <w:szCs w:val="20"/>
        </w:rPr>
      </w:pPr>
      <w:r>
        <w:rPr>
          <w:rFonts w:cstheme="minorHAnsi"/>
          <w:sz w:val="20"/>
          <w:szCs w:val="20"/>
        </w:rPr>
        <w:t>Consider Age friend regions</w:t>
      </w:r>
    </w:p>
    <w:p w14:paraId="70D1EDDE" w14:textId="19539FC7" w:rsidR="00747C34" w:rsidRPr="00E40054" w:rsidRDefault="006758E7" w:rsidP="00E1458E">
      <w:pPr>
        <w:pStyle w:val="ListParagraph"/>
        <w:numPr>
          <w:ilvl w:val="0"/>
          <w:numId w:val="6"/>
        </w:numPr>
        <w:ind w:left="709" w:hanging="349"/>
        <w:rPr>
          <w:rFonts w:cstheme="minorHAnsi"/>
          <w:b/>
          <w:i/>
          <w:sz w:val="20"/>
          <w:szCs w:val="20"/>
        </w:rPr>
      </w:pPr>
      <w:r w:rsidRPr="006758E7">
        <w:rPr>
          <w:rFonts w:cstheme="minorHAnsi"/>
          <w:sz w:val="20"/>
          <w:szCs w:val="20"/>
        </w:rPr>
        <w:t>Consider what differences in life expectancy mean for different communities</w:t>
      </w:r>
    </w:p>
    <w:p w14:paraId="382567A4" w14:textId="6B59664A" w:rsidR="00E40054" w:rsidRPr="005C6A70" w:rsidRDefault="00E40054" w:rsidP="00E1458E">
      <w:pPr>
        <w:pStyle w:val="ListParagraph"/>
        <w:numPr>
          <w:ilvl w:val="0"/>
          <w:numId w:val="6"/>
        </w:numPr>
        <w:ind w:left="709" w:hanging="349"/>
        <w:rPr>
          <w:rFonts w:cstheme="minorHAnsi"/>
          <w:b/>
          <w:i/>
          <w:sz w:val="20"/>
          <w:szCs w:val="20"/>
        </w:rPr>
      </w:pPr>
      <w:r>
        <w:rPr>
          <w:rFonts w:cstheme="minorHAnsi"/>
          <w:sz w:val="20"/>
          <w:szCs w:val="20"/>
        </w:rPr>
        <w:t>Not reinvent the wheel and recognise and value what is established (e.g. Older People’s Partnerships)</w:t>
      </w:r>
    </w:p>
    <w:p w14:paraId="52C899BD" w14:textId="550B1965" w:rsidR="00AB79C0" w:rsidRDefault="00AB79C0" w:rsidP="005C1B9B">
      <w:pPr>
        <w:rPr>
          <w:rFonts w:cstheme="minorHAnsi"/>
          <w:b/>
          <w:sz w:val="20"/>
          <w:szCs w:val="20"/>
        </w:rPr>
      </w:pPr>
      <w:r w:rsidRPr="00E34073">
        <w:rPr>
          <w:rFonts w:cstheme="minorHAnsi"/>
          <w:b/>
          <w:sz w:val="20"/>
          <w:szCs w:val="20"/>
        </w:rPr>
        <w:t>4. What are the barriers that prevent you from making a step change in health inequalities?</w:t>
      </w:r>
    </w:p>
    <w:p w14:paraId="3D23DA72" w14:textId="45E11F15" w:rsidR="00E1458E" w:rsidRPr="003E03DE" w:rsidRDefault="00E1458E" w:rsidP="00E1458E">
      <w:pPr>
        <w:pStyle w:val="ListParagraph"/>
        <w:numPr>
          <w:ilvl w:val="0"/>
          <w:numId w:val="10"/>
        </w:numPr>
        <w:ind w:left="709" w:hanging="349"/>
        <w:rPr>
          <w:rFonts w:cstheme="minorHAnsi"/>
          <w:sz w:val="20"/>
          <w:szCs w:val="20"/>
        </w:rPr>
      </w:pPr>
      <w:r w:rsidRPr="003E03DE">
        <w:rPr>
          <w:rFonts w:cstheme="minorHAnsi"/>
          <w:sz w:val="20"/>
          <w:szCs w:val="20"/>
        </w:rPr>
        <w:t>Lack of longer-term, consistently funded prevention:</w:t>
      </w:r>
    </w:p>
    <w:p w14:paraId="238016D7" w14:textId="1F7D4DD5" w:rsidR="00E1458E" w:rsidRPr="00B71ACC" w:rsidRDefault="00E1458E" w:rsidP="00E1458E">
      <w:pPr>
        <w:pStyle w:val="ListParagraph"/>
        <w:numPr>
          <w:ilvl w:val="1"/>
          <w:numId w:val="10"/>
        </w:numPr>
        <w:rPr>
          <w:rFonts w:cstheme="minorHAnsi"/>
          <w:b/>
          <w:sz w:val="20"/>
          <w:szCs w:val="20"/>
        </w:rPr>
      </w:pPr>
      <w:r>
        <w:rPr>
          <w:rFonts w:cstheme="minorHAnsi"/>
          <w:sz w:val="20"/>
          <w:szCs w:val="20"/>
        </w:rPr>
        <w:t>Some but not all of the services</w:t>
      </w:r>
      <w:r w:rsidR="00063847">
        <w:rPr>
          <w:rFonts w:cstheme="minorHAnsi"/>
          <w:sz w:val="20"/>
          <w:szCs w:val="20"/>
        </w:rPr>
        <w:t xml:space="preserve"> listed in point 2</w:t>
      </w:r>
      <w:bookmarkStart w:id="0" w:name="_GoBack"/>
      <w:bookmarkEnd w:id="0"/>
      <w:r>
        <w:rPr>
          <w:rFonts w:cstheme="minorHAnsi"/>
          <w:sz w:val="20"/>
          <w:szCs w:val="20"/>
        </w:rPr>
        <w:t xml:space="preserve"> above are commissioned – others relying on grappling for bits of funding, or ad hoc delivery as and when it is possible to pick up different issues for people</w:t>
      </w:r>
    </w:p>
    <w:p w14:paraId="03F8FE44" w14:textId="77777777" w:rsidR="00E1458E" w:rsidRPr="00B71ACC" w:rsidRDefault="00E1458E" w:rsidP="00E1458E">
      <w:pPr>
        <w:pStyle w:val="ListParagraph"/>
        <w:numPr>
          <w:ilvl w:val="1"/>
          <w:numId w:val="10"/>
        </w:numPr>
        <w:rPr>
          <w:rFonts w:cstheme="minorHAnsi"/>
          <w:b/>
          <w:sz w:val="20"/>
          <w:szCs w:val="20"/>
        </w:rPr>
      </w:pPr>
      <w:r>
        <w:rPr>
          <w:rFonts w:cstheme="minorHAnsi"/>
          <w:sz w:val="20"/>
          <w:szCs w:val="20"/>
        </w:rPr>
        <w:t>Where there is funding it is minimal (e.g. dementia advice services commissioning covers less than 2 full time posts to cover large footprint)</w:t>
      </w:r>
    </w:p>
    <w:p w14:paraId="023F271C" w14:textId="77777777" w:rsidR="00E1458E" w:rsidRPr="00992ECB" w:rsidRDefault="00E1458E" w:rsidP="00E1458E">
      <w:pPr>
        <w:pStyle w:val="ListParagraph"/>
        <w:numPr>
          <w:ilvl w:val="1"/>
          <w:numId w:val="10"/>
        </w:numPr>
        <w:rPr>
          <w:rFonts w:cstheme="minorHAnsi"/>
          <w:b/>
          <w:sz w:val="20"/>
          <w:szCs w:val="20"/>
        </w:rPr>
      </w:pPr>
      <w:r>
        <w:rPr>
          <w:rFonts w:cstheme="minorHAnsi"/>
          <w:sz w:val="20"/>
          <w:szCs w:val="20"/>
        </w:rPr>
        <w:lastRenderedPageBreak/>
        <w:t xml:space="preserve">Voluntary sector constantly “holding its breath” about whether funding will be renewed – very uncertain way to work (which is itself a symptom of the uncertain funding landscape for local government) </w:t>
      </w:r>
    </w:p>
    <w:p w14:paraId="10E733B2" w14:textId="77777777" w:rsidR="00E1458E" w:rsidRPr="00E1458E" w:rsidRDefault="00E1458E" w:rsidP="00E1458E">
      <w:pPr>
        <w:pStyle w:val="ListParagraph"/>
        <w:numPr>
          <w:ilvl w:val="1"/>
          <w:numId w:val="10"/>
        </w:numPr>
        <w:rPr>
          <w:rFonts w:cstheme="minorHAnsi"/>
          <w:b/>
          <w:sz w:val="20"/>
          <w:szCs w:val="20"/>
        </w:rPr>
      </w:pPr>
      <w:r>
        <w:rPr>
          <w:rFonts w:cstheme="minorHAnsi"/>
          <w:sz w:val="20"/>
          <w:szCs w:val="20"/>
        </w:rPr>
        <w:t xml:space="preserve">Commissioning infrastructure not user-friendly or geared towards smaller organisations – feels like the same few big players who are commissioned to deliver services across the patch, leading to an undervaluing of VCSFE members and in particular grass roots BME groups – further money incoming to ICS for reducing inequalities (20+5) but how are voluntary sector supposed to access? Under/non-funded voluntary services </w:t>
      </w:r>
      <w:proofErr w:type="gramStart"/>
      <w:r>
        <w:rPr>
          <w:rFonts w:cstheme="minorHAnsi"/>
          <w:sz w:val="20"/>
          <w:szCs w:val="20"/>
        </w:rPr>
        <w:t>undermines</w:t>
      </w:r>
      <w:proofErr w:type="gramEnd"/>
      <w:r>
        <w:rPr>
          <w:rFonts w:cstheme="minorHAnsi"/>
          <w:sz w:val="20"/>
          <w:szCs w:val="20"/>
        </w:rPr>
        <w:t xml:space="preserve"> the premise of models such as social prescribing</w:t>
      </w:r>
    </w:p>
    <w:p w14:paraId="04D6CB77" w14:textId="42373FA6" w:rsidR="00E1458E" w:rsidRPr="003E03DE" w:rsidRDefault="00E1458E" w:rsidP="00E1458E">
      <w:pPr>
        <w:pStyle w:val="ListParagraph"/>
        <w:numPr>
          <w:ilvl w:val="0"/>
          <w:numId w:val="10"/>
        </w:numPr>
        <w:ind w:left="709" w:hanging="349"/>
        <w:rPr>
          <w:rFonts w:cstheme="minorHAnsi"/>
          <w:sz w:val="20"/>
          <w:szCs w:val="20"/>
        </w:rPr>
      </w:pPr>
      <w:r w:rsidRPr="003E03DE">
        <w:rPr>
          <w:rFonts w:cstheme="minorHAnsi"/>
          <w:sz w:val="20"/>
          <w:szCs w:val="20"/>
        </w:rPr>
        <w:t xml:space="preserve">Commissioners need to engage with voluntary sector at design stage – such a missed opportunity </w:t>
      </w:r>
      <w:r w:rsidR="006A7C38" w:rsidRPr="003E03DE">
        <w:rPr>
          <w:rFonts w:cstheme="minorHAnsi"/>
          <w:sz w:val="20"/>
          <w:szCs w:val="20"/>
        </w:rPr>
        <w:t>otherwise</w:t>
      </w:r>
      <w:r w:rsidRPr="003E03DE">
        <w:rPr>
          <w:rFonts w:cstheme="minorHAnsi"/>
          <w:sz w:val="20"/>
          <w:szCs w:val="20"/>
        </w:rPr>
        <w:t xml:space="preserve"> </w:t>
      </w:r>
    </w:p>
    <w:p w14:paraId="5C91AB4E" w14:textId="64447CC9" w:rsidR="006A7C38" w:rsidRPr="003E03DE" w:rsidRDefault="006A7C38" w:rsidP="00E1458E">
      <w:pPr>
        <w:pStyle w:val="ListParagraph"/>
        <w:numPr>
          <w:ilvl w:val="0"/>
          <w:numId w:val="10"/>
        </w:numPr>
        <w:ind w:left="709" w:hanging="349"/>
        <w:rPr>
          <w:rFonts w:cstheme="minorHAnsi"/>
          <w:sz w:val="20"/>
          <w:szCs w:val="20"/>
        </w:rPr>
      </w:pPr>
      <w:r w:rsidRPr="003E03DE">
        <w:rPr>
          <w:rFonts w:cstheme="minorHAnsi"/>
          <w:sz w:val="20"/>
          <w:szCs w:val="20"/>
        </w:rPr>
        <w:t>Lack of joined up working between organisations on similar issues (e.g. food poverty)</w:t>
      </w:r>
    </w:p>
    <w:p w14:paraId="32741AE3" w14:textId="0AA78E35" w:rsidR="006A7C38" w:rsidRPr="003E03DE" w:rsidRDefault="006A7C38" w:rsidP="00E1458E">
      <w:pPr>
        <w:pStyle w:val="ListParagraph"/>
        <w:numPr>
          <w:ilvl w:val="0"/>
          <w:numId w:val="10"/>
        </w:numPr>
        <w:ind w:left="709" w:hanging="349"/>
        <w:rPr>
          <w:rFonts w:cstheme="minorHAnsi"/>
          <w:sz w:val="20"/>
          <w:szCs w:val="20"/>
        </w:rPr>
      </w:pPr>
      <w:r w:rsidRPr="003E03DE">
        <w:rPr>
          <w:rFonts w:cstheme="minorHAnsi"/>
          <w:sz w:val="20"/>
          <w:szCs w:val="20"/>
        </w:rPr>
        <w:t>So often, older adults are not aware of what services are available and limited comms resource to address this persistent problem</w:t>
      </w:r>
    </w:p>
    <w:p w14:paraId="590742F8" w14:textId="12B8722E" w:rsidR="00590DDE" w:rsidRPr="003E03DE" w:rsidRDefault="003E03DE" w:rsidP="00E1458E">
      <w:pPr>
        <w:pStyle w:val="ListParagraph"/>
        <w:numPr>
          <w:ilvl w:val="0"/>
          <w:numId w:val="10"/>
        </w:numPr>
        <w:ind w:left="709" w:hanging="349"/>
        <w:rPr>
          <w:rFonts w:cstheme="minorHAnsi"/>
          <w:b/>
          <w:sz w:val="20"/>
          <w:szCs w:val="20"/>
        </w:rPr>
      </w:pPr>
      <w:r>
        <w:rPr>
          <w:rFonts w:cstheme="minorHAnsi"/>
          <w:sz w:val="20"/>
          <w:szCs w:val="20"/>
        </w:rPr>
        <w:t xml:space="preserve">If the targets are not changed, behaviours will not change: </w:t>
      </w:r>
    </w:p>
    <w:p w14:paraId="49010E40" w14:textId="6B339907" w:rsidR="003E03DE" w:rsidRPr="003E03DE" w:rsidRDefault="003E03DE" w:rsidP="003E03DE">
      <w:pPr>
        <w:pStyle w:val="ListParagraph"/>
        <w:numPr>
          <w:ilvl w:val="1"/>
          <w:numId w:val="10"/>
        </w:numPr>
        <w:rPr>
          <w:rFonts w:cstheme="minorHAnsi"/>
          <w:b/>
          <w:sz w:val="20"/>
          <w:szCs w:val="20"/>
        </w:rPr>
      </w:pPr>
      <w:r>
        <w:rPr>
          <w:rFonts w:cstheme="minorHAnsi"/>
          <w:sz w:val="20"/>
          <w:szCs w:val="20"/>
        </w:rPr>
        <w:t>The system is oriented towards NHS and acute care</w:t>
      </w:r>
    </w:p>
    <w:p w14:paraId="35828499" w14:textId="29E02238" w:rsidR="003E03DE" w:rsidRPr="003E03DE" w:rsidRDefault="003E03DE" w:rsidP="003E03DE">
      <w:pPr>
        <w:pStyle w:val="ListParagraph"/>
        <w:numPr>
          <w:ilvl w:val="1"/>
          <w:numId w:val="10"/>
        </w:numPr>
        <w:rPr>
          <w:rFonts w:cstheme="minorHAnsi"/>
          <w:b/>
          <w:sz w:val="20"/>
          <w:szCs w:val="20"/>
        </w:rPr>
      </w:pPr>
      <w:r>
        <w:rPr>
          <w:rFonts w:cstheme="minorHAnsi"/>
          <w:sz w:val="20"/>
          <w:szCs w:val="20"/>
        </w:rPr>
        <w:t>Despite rhetoric, prevention is not given priority nor funding</w:t>
      </w:r>
    </w:p>
    <w:p w14:paraId="168D8082" w14:textId="5ECEF31D" w:rsidR="003E03DE" w:rsidRPr="003E03DE" w:rsidRDefault="003E03DE" w:rsidP="003E03DE">
      <w:pPr>
        <w:pStyle w:val="ListParagraph"/>
        <w:numPr>
          <w:ilvl w:val="1"/>
          <w:numId w:val="10"/>
        </w:numPr>
        <w:rPr>
          <w:rFonts w:cstheme="minorHAnsi"/>
          <w:b/>
          <w:sz w:val="20"/>
          <w:szCs w:val="20"/>
        </w:rPr>
      </w:pPr>
      <w:r>
        <w:rPr>
          <w:rFonts w:cstheme="minorHAnsi"/>
          <w:sz w:val="20"/>
          <w:szCs w:val="20"/>
        </w:rPr>
        <w:t xml:space="preserve">There were examples in the past of mechanisms with decent indicators (e.g. </w:t>
      </w:r>
      <w:r w:rsidRPr="003E03DE">
        <w:rPr>
          <w:rFonts w:cstheme="minorHAnsi"/>
          <w:sz w:val="20"/>
          <w:szCs w:val="20"/>
        </w:rPr>
        <w:t>Comprehensive Performance Assessments</w:t>
      </w:r>
      <w:r>
        <w:rPr>
          <w:rFonts w:cstheme="minorHAnsi"/>
          <w:sz w:val="20"/>
          <w:szCs w:val="20"/>
        </w:rPr>
        <w:t>) which should be revisited</w:t>
      </w:r>
    </w:p>
    <w:p w14:paraId="44517D6C" w14:textId="5B8BC92A" w:rsidR="003E03DE" w:rsidRDefault="003E03DE" w:rsidP="003E03DE">
      <w:pPr>
        <w:pStyle w:val="ListParagraph"/>
        <w:numPr>
          <w:ilvl w:val="1"/>
          <w:numId w:val="10"/>
        </w:numPr>
        <w:rPr>
          <w:rFonts w:cstheme="minorHAnsi"/>
          <w:sz w:val="20"/>
          <w:szCs w:val="20"/>
        </w:rPr>
      </w:pPr>
      <w:r w:rsidRPr="003E03DE">
        <w:rPr>
          <w:rFonts w:cstheme="minorHAnsi"/>
          <w:sz w:val="20"/>
          <w:szCs w:val="20"/>
        </w:rPr>
        <w:t xml:space="preserve">Sayyed </w:t>
      </w:r>
      <w:r>
        <w:rPr>
          <w:rFonts w:cstheme="minorHAnsi"/>
          <w:sz w:val="20"/>
          <w:szCs w:val="20"/>
        </w:rPr>
        <w:t>has had some recent success getting admissions avoidance included as a performance indicator in the measures for the Better Care Fund</w:t>
      </w:r>
    </w:p>
    <w:p w14:paraId="1CB13676" w14:textId="71143DBD" w:rsidR="003E03DE" w:rsidRPr="003E03DE" w:rsidRDefault="003E03DE" w:rsidP="003E03DE">
      <w:pPr>
        <w:pStyle w:val="ListParagraph"/>
        <w:numPr>
          <w:ilvl w:val="0"/>
          <w:numId w:val="10"/>
        </w:numPr>
        <w:ind w:left="709" w:hanging="349"/>
        <w:rPr>
          <w:rFonts w:cstheme="minorHAnsi"/>
          <w:sz w:val="20"/>
          <w:szCs w:val="20"/>
        </w:rPr>
      </w:pPr>
      <w:r>
        <w:rPr>
          <w:rFonts w:cstheme="minorHAnsi"/>
          <w:sz w:val="20"/>
          <w:szCs w:val="20"/>
        </w:rPr>
        <w:t>Important who is calling the shots on what matters and how older adults are being involved in decision-making</w:t>
      </w:r>
    </w:p>
    <w:p w14:paraId="0711B396" w14:textId="77777777" w:rsidR="006F4E19" w:rsidRDefault="00AB79C0" w:rsidP="006F4E19">
      <w:pPr>
        <w:rPr>
          <w:rFonts w:cstheme="minorHAnsi"/>
          <w:b/>
          <w:color w:val="000000" w:themeColor="text1"/>
          <w:sz w:val="20"/>
          <w:szCs w:val="20"/>
        </w:rPr>
      </w:pPr>
      <w:r w:rsidRPr="003400C4">
        <w:rPr>
          <w:rFonts w:cstheme="minorHAnsi"/>
          <w:b/>
          <w:sz w:val="20"/>
          <w:szCs w:val="20"/>
        </w:rPr>
        <w:t>5</w:t>
      </w:r>
      <w:r w:rsidRPr="006F4E19">
        <w:rPr>
          <w:rFonts w:cstheme="minorHAnsi"/>
          <w:b/>
          <w:color w:val="000000" w:themeColor="text1"/>
          <w:sz w:val="20"/>
          <w:szCs w:val="20"/>
        </w:rPr>
        <w:t>. Where are the greatest opportunities for improvement?</w:t>
      </w:r>
    </w:p>
    <w:p w14:paraId="0B7B2190" w14:textId="77777777" w:rsidR="003E03DE" w:rsidRPr="003E03DE" w:rsidRDefault="003E03DE" w:rsidP="006F4E19">
      <w:pPr>
        <w:pStyle w:val="ListParagraph"/>
        <w:numPr>
          <w:ilvl w:val="0"/>
          <w:numId w:val="38"/>
        </w:numPr>
        <w:rPr>
          <w:rFonts w:cstheme="minorHAnsi"/>
          <w:b/>
          <w:color w:val="000000" w:themeColor="text1"/>
          <w:sz w:val="20"/>
          <w:szCs w:val="20"/>
        </w:rPr>
      </w:pPr>
      <w:r>
        <w:rPr>
          <w:color w:val="000000" w:themeColor="text1"/>
          <w:sz w:val="20"/>
          <w:szCs w:val="20"/>
        </w:rPr>
        <w:t xml:space="preserve">Fund VCFSE </w:t>
      </w:r>
    </w:p>
    <w:p w14:paraId="73B47095" w14:textId="775EECD9" w:rsidR="00E070B6" w:rsidRPr="006F4E19" w:rsidRDefault="003E03DE" w:rsidP="006F4E19">
      <w:pPr>
        <w:pStyle w:val="ListParagraph"/>
        <w:numPr>
          <w:ilvl w:val="0"/>
          <w:numId w:val="38"/>
        </w:numPr>
        <w:rPr>
          <w:rFonts w:cstheme="minorHAnsi"/>
          <w:b/>
          <w:color w:val="000000" w:themeColor="text1"/>
          <w:sz w:val="20"/>
          <w:szCs w:val="20"/>
        </w:rPr>
      </w:pPr>
      <w:r>
        <w:rPr>
          <w:color w:val="000000" w:themeColor="text1"/>
          <w:sz w:val="20"/>
          <w:szCs w:val="20"/>
        </w:rPr>
        <w:t>Fund prevention</w:t>
      </w:r>
      <w:r w:rsidR="003400C4" w:rsidRPr="006F4E19">
        <w:rPr>
          <w:color w:val="000000" w:themeColor="text1"/>
          <w:sz w:val="20"/>
          <w:szCs w:val="20"/>
        </w:rPr>
        <w:t xml:space="preserve"> </w:t>
      </w:r>
      <w:r w:rsidR="00E070B6" w:rsidRPr="006F4E19">
        <w:rPr>
          <w:b/>
          <w:color w:val="FF0000"/>
          <w:sz w:val="20"/>
          <w:szCs w:val="20"/>
        </w:rPr>
        <w:br w:type="page"/>
      </w:r>
    </w:p>
    <w:p w14:paraId="2CA0F854" w14:textId="675D4230" w:rsidR="005A4D29" w:rsidRPr="00C72CEF" w:rsidRDefault="00D546C0" w:rsidP="005A4D29">
      <w:pPr>
        <w:rPr>
          <w:b/>
          <w:sz w:val="20"/>
          <w:szCs w:val="20"/>
        </w:rPr>
      </w:pPr>
      <w:r w:rsidRPr="00C72CEF">
        <w:rPr>
          <w:b/>
          <w:sz w:val="20"/>
          <w:szCs w:val="20"/>
        </w:rPr>
        <w:lastRenderedPageBreak/>
        <w:t>Appendix:</w:t>
      </w:r>
      <w:r w:rsidR="00AF719C" w:rsidRPr="00C72CEF">
        <w:rPr>
          <w:b/>
          <w:sz w:val="20"/>
          <w:szCs w:val="20"/>
        </w:rPr>
        <w:t xml:space="preserve"> </w:t>
      </w:r>
      <w:r w:rsidR="00CE581C" w:rsidRPr="00C72CEF">
        <w:rPr>
          <w:b/>
          <w:sz w:val="20"/>
          <w:szCs w:val="20"/>
        </w:rPr>
        <w:t>C</w:t>
      </w:r>
      <w:r w:rsidRPr="00C72CEF">
        <w:rPr>
          <w:b/>
          <w:sz w:val="20"/>
          <w:szCs w:val="20"/>
        </w:rPr>
        <w:t xml:space="preserve">ontributions from </w:t>
      </w:r>
      <w:proofErr w:type="spellStart"/>
      <w:r w:rsidRPr="00C72CEF">
        <w:rPr>
          <w:b/>
          <w:sz w:val="20"/>
          <w:szCs w:val="20"/>
        </w:rPr>
        <w:t>nearpod</w:t>
      </w:r>
      <w:proofErr w:type="spellEnd"/>
    </w:p>
    <w:p w14:paraId="6E811ECB" w14:textId="569BD23A" w:rsidR="00D546C0" w:rsidRPr="00C72CEF" w:rsidRDefault="00D546C0" w:rsidP="00D546C0">
      <w:pPr>
        <w:rPr>
          <w:rFonts w:cstheme="minorHAnsi"/>
          <w:b/>
          <w:sz w:val="20"/>
          <w:szCs w:val="20"/>
        </w:rPr>
      </w:pPr>
      <w:r w:rsidRPr="00C72CEF">
        <w:rPr>
          <w:rFonts w:cstheme="minorHAnsi"/>
          <w:b/>
          <w:sz w:val="20"/>
          <w:szCs w:val="20"/>
        </w:rPr>
        <w:t xml:space="preserve">1. </w:t>
      </w:r>
      <w:r w:rsidR="00874079" w:rsidRPr="00874079">
        <w:rPr>
          <w:rFonts w:cstheme="minorHAnsi"/>
          <w:b/>
          <w:sz w:val="20"/>
          <w:szCs w:val="20"/>
        </w:rPr>
        <w:t>What are the key local issues for Older Adults and their health in Lancashire and Cumbria?</w:t>
      </w:r>
    </w:p>
    <w:tbl>
      <w:tblPr>
        <w:tblStyle w:val="TableGrid"/>
        <w:tblW w:w="0" w:type="auto"/>
        <w:tblLook w:val="04A0" w:firstRow="1" w:lastRow="0" w:firstColumn="1" w:lastColumn="0" w:noHBand="0" w:noVBand="1"/>
      </w:tblPr>
      <w:tblGrid>
        <w:gridCol w:w="9016"/>
      </w:tblGrid>
      <w:tr w:rsidR="00D546C0" w:rsidRPr="00C72CEF" w14:paraId="53F55D50" w14:textId="77777777" w:rsidTr="00D546C0">
        <w:tc>
          <w:tcPr>
            <w:tcW w:w="9016" w:type="dxa"/>
          </w:tcPr>
          <w:p w14:paraId="1FCA4422" w14:textId="77777777" w:rsidR="00F2083D" w:rsidRPr="00F2083D" w:rsidRDefault="00D34292" w:rsidP="00F2083D">
            <w:pPr>
              <w:pStyle w:val="ListParagraph"/>
              <w:numPr>
                <w:ilvl w:val="0"/>
                <w:numId w:val="1"/>
              </w:numPr>
              <w:rPr>
                <w:rFonts w:cstheme="minorHAnsi"/>
                <w:sz w:val="20"/>
                <w:szCs w:val="20"/>
              </w:rPr>
            </w:pPr>
            <w:r w:rsidRPr="00F2083D">
              <w:rPr>
                <w:rFonts w:cstheme="minorHAnsi"/>
                <w:b/>
                <w:sz w:val="20"/>
                <w:szCs w:val="20"/>
              </w:rPr>
              <w:t>Beth Wolfenden</w:t>
            </w:r>
            <w:r w:rsidR="00F2083D" w:rsidRPr="00F2083D">
              <w:rPr>
                <w:rFonts w:cstheme="minorHAnsi"/>
                <w:b/>
                <w:sz w:val="20"/>
                <w:szCs w:val="20"/>
              </w:rPr>
              <w:t>:</w:t>
            </w:r>
          </w:p>
          <w:p w14:paraId="2CF1C6B6" w14:textId="77777777" w:rsidR="00F2083D" w:rsidRDefault="00D34292" w:rsidP="00F2083D">
            <w:pPr>
              <w:pStyle w:val="ListParagraph"/>
              <w:numPr>
                <w:ilvl w:val="1"/>
                <w:numId w:val="1"/>
              </w:numPr>
              <w:rPr>
                <w:rFonts w:cstheme="minorHAnsi"/>
                <w:sz w:val="20"/>
                <w:szCs w:val="20"/>
              </w:rPr>
            </w:pPr>
            <w:r w:rsidRPr="00F2083D">
              <w:rPr>
                <w:rFonts w:cstheme="minorHAnsi"/>
                <w:sz w:val="20"/>
                <w:szCs w:val="20"/>
              </w:rPr>
              <w:t>Malnutrition and hydration</w:t>
            </w:r>
            <w:r w:rsidR="00F2083D">
              <w:rPr>
                <w:rFonts w:cstheme="minorHAnsi"/>
                <w:sz w:val="20"/>
                <w:szCs w:val="20"/>
              </w:rPr>
              <w:t>;</w:t>
            </w:r>
            <w:r w:rsidR="00F2083D" w:rsidRPr="00D34292">
              <w:rPr>
                <w:rFonts w:cstheme="minorHAnsi"/>
                <w:sz w:val="20"/>
                <w:szCs w:val="20"/>
              </w:rPr>
              <w:t xml:space="preserve"> </w:t>
            </w:r>
          </w:p>
          <w:p w14:paraId="6F44AE7A"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Physical de conditioning particularly as a result of extended shielding</w:t>
            </w:r>
            <w:r>
              <w:rPr>
                <w:rFonts w:cstheme="minorHAnsi"/>
                <w:sz w:val="20"/>
                <w:szCs w:val="20"/>
              </w:rPr>
              <w:t xml:space="preserve">; </w:t>
            </w:r>
          </w:p>
          <w:p w14:paraId="7B65E575"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Poor quality housing affecting physical and mental health</w:t>
            </w:r>
            <w:r>
              <w:rPr>
                <w:rFonts w:cstheme="minorHAnsi"/>
                <w:sz w:val="20"/>
                <w:szCs w:val="20"/>
              </w:rPr>
              <w:t xml:space="preserve">; </w:t>
            </w:r>
          </w:p>
          <w:p w14:paraId="75FCC103"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loneliness and isolation</w:t>
            </w:r>
            <w:r>
              <w:rPr>
                <w:rFonts w:cstheme="minorHAnsi"/>
                <w:sz w:val="20"/>
                <w:szCs w:val="20"/>
              </w:rPr>
              <w:t xml:space="preserve">; </w:t>
            </w:r>
          </w:p>
          <w:p w14:paraId="297390CA"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Perceived reduced access to GPs prevents early diagnosis or preventing decline in conditions</w:t>
            </w:r>
            <w:r>
              <w:rPr>
                <w:rFonts w:cstheme="minorHAnsi"/>
                <w:sz w:val="20"/>
                <w:szCs w:val="20"/>
              </w:rPr>
              <w:t xml:space="preserve">; </w:t>
            </w:r>
          </w:p>
          <w:p w14:paraId="280D6CF1"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Access to good quality, affordable food</w:t>
            </w:r>
            <w:r>
              <w:rPr>
                <w:rFonts w:cstheme="minorHAnsi"/>
                <w:sz w:val="20"/>
                <w:szCs w:val="20"/>
              </w:rPr>
              <w:t xml:space="preserve">; </w:t>
            </w:r>
          </w:p>
          <w:p w14:paraId="4DEBF51A" w14:textId="676CB7BC" w:rsidR="00F2083D" w:rsidRDefault="00F2083D" w:rsidP="00F2083D">
            <w:pPr>
              <w:pStyle w:val="ListParagraph"/>
              <w:numPr>
                <w:ilvl w:val="1"/>
                <w:numId w:val="1"/>
              </w:numPr>
              <w:rPr>
                <w:rFonts w:cstheme="minorHAnsi"/>
                <w:sz w:val="20"/>
                <w:szCs w:val="20"/>
              </w:rPr>
            </w:pPr>
            <w:r w:rsidRPr="00D34292">
              <w:rPr>
                <w:rFonts w:cstheme="minorHAnsi"/>
                <w:sz w:val="20"/>
                <w:szCs w:val="20"/>
              </w:rPr>
              <w:t>Motivation for self-care impacted by pandemic</w:t>
            </w:r>
          </w:p>
          <w:p w14:paraId="580634D5"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Culture of a 'stiff upper lip' may prevent older people from seeking help</w:t>
            </w:r>
          </w:p>
          <w:p w14:paraId="50D19A89" w14:textId="77777777" w:rsidR="00F2083D" w:rsidRPr="00D34292" w:rsidRDefault="00F2083D" w:rsidP="00F2083D">
            <w:pPr>
              <w:pStyle w:val="ListParagraph"/>
              <w:numPr>
                <w:ilvl w:val="1"/>
                <w:numId w:val="1"/>
              </w:numPr>
              <w:rPr>
                <w:rFonts w:cstheme="minorHAnsi"/>
                <w:sz w:val="20"/>
                <w:szCs w:val="20"/>
              </w:rPr>
            </w:pPr>
          </w:p>
          <w:p w14:paraId="569A7061" w14:textId="77777777" w:rsidR="00F2083D" w:rsidRDefault="00D34292" w:rsidP="00F2083D">
            <w:pPr>
              <w:pStyle w:val="ListParagraph"/>
              <w:numPr>
                <w:ilvl w:val="0"/>
                <w:numId w:val="1"/>
              </w:numPr>
              <w:rPr>
                <w:rFonts w:cstheme="minorHAnsi"/>
                <w:sz w:val="20"/>
                <w:szCs w:val="20"/>
              </w:rPr>
            </w:pPr>
            <w:r w:rsidRPr="00F2083D">
              <w:rPr>
                <w:rFonts w:cstheme="minorHAnsi"/>
                <w:b/>
                <w:sz w:val="20"/>
                <w:szCs w:val="20"/>
              </w:rPr>
              <w:t>Joanne Chadwick</w:t>
            </w:r>
            <w:r w:rsidR="00F2083D" w:rsidRPr="00F2083D">
              <w:rPr>
                <w:rFonts w:cstheme="minorHAnsi"/>
                <w:b/>
                <w:sz w:val="20"/>
                <w:szCs w:val="20"/>
              </w:rPr>
              <w:t>:</w:t>
            </w:r>
            <w:r w:rsidR="00F2083D" w:rsidRPr="00F2083D">
              <w:rPr>
                <w:rFonts w:cstheme="minorHAnsi"/>
                <w:sz w:val="20"/>
                <w:szCs w:val="20"/>
              </w:rPr>
              <w:t xml:space="preserve"> </w:t>
            </w:r>
          </w:p>
          <w:p w14:paraId="1A5024CD" w14:textId="77777777" w:rsidR="00F2083D" w:rsidRDefault="00D34292" w:rsidP="00F2083D">
            <w:pPr>
              <w:pStyle w:val="ListParagraph"/>
              <w:numPr>
                <w:ilvl w:val="1"/>
                <w:numId w:val="1"/>
              </w:numPr>
              <w:rPr>
                <w:rFonts w:cstheme="minorHAnsi"/>
                <w:sz w:val="20"/>
                <w:szCs w:val="20"/>
              </w:rPr>
            </w:pPr>
            <w:r w:rsidRPr="00F2083D">
              <w:rPr>
                <w:rFonts w:cstheme="minorHAnsi"/>
                <w:sz w:val="20"/>
                <w:szCs w:val="20"/>
              </w:rPr>
              <w:t>mental health has increased in the last 18 months</w:t>
            </w:r>
            <w:r w:rsidR="00F2083D">
              <w:rPr>
                <w:rFonts w:cstheme="minorHAnsi"/>
                <w:sz w:val="20"/>
                <w:szCs w:val="20"/>
              </w:rPr>
              <w:t xml:space="preserve">; </w:t>
            </w:r>
          </w:p>
          <w:p w14:paraId="1BE358BE"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hoarding dramatically increased in our properties</w:t>
            </w:r>
            <w:r>
              <w:rPr>
                <w:rFonts w:cstheme="minorHAnsi"/>
                <w:sz w:val="20"/>
                <w:szCs w:val="20"/>
              </w:rPr>
              <w:t xml:space="preserve">; </w:t>
            </w:r>
          </w:p>
          <w:p w14:paraId="7FDD9D13"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drugs and alcohol are prominent</w:t>
            </w:r>
            <w:r>
              <w:rPr>
                <w:rFonts w:cstheme="minorHAnsi"/>
                <w:sz w:val="20"/>
                <w:szCs w:val="20"/>
              </w:rPr>
              <w:t xml:space="preserve">; </w:t>
            </w:r>
            <w:r w:rsidRPr="00D34292">
              <w:rPr>
                <w:rFonts w:cstheme="minorHAnsi"/>
                <w:sz w:val="20"/>
                <w:szCs w:val="20"/>
              </w:rPr>
              <w:t>social isolation - fear of going out now</w:t>
            </w:r>
            <w:r>
              <w:rPr>
                <w:rFonts w:cstheme="minorHAnsi"/>
                <w:sz w:val="20"/>
                <w:szCs w:val="20"/>
              </w:rPr>
              <w:t xml:space="preserve">; </w:t>
            </w:r>
          </w:p>
          <w:p w14:paraId="71CE00BB" w14:textId="7BD0446A" w:rsidR="00F2083D" w:rsidRPr="00D34292" w:rsidRDefault="00F2083D" w:rsidP="00F2083D">
            <w:pPr>
              <w:pStyle w:val="ListParagraph"/>
              <w:numPr>
                <w:ilvl w:val="1"/>
                <w:numId w:val="1"/>
              </w:numPr>
              <w:rPr>
                <w:rFonts w:cstheme="minorHAnsi"/>
                <w:sz w:val="20"/>
                <w:szCs w:val="20"/>
              </w:rPr>
            </w:pPr>
            <w:r w:rsidRPr="00D34292">
              <w:rPr>
                <w:rFonts w:cstheme="minorHAnsi"/>
                <w:sz w:val="20"/>
                <w:szCs w:val="20"/>
              </w:rPr>
              <w:t>Debt causing stress- increase visibility of doorstep lenders</w:t>
            </w:r>
          </w:p>
          <w:p w14:paraId="4752AB20" w14:textId="77777777" w:rsidR="00F2083D" w:rsidRDefault="00D34292" w:rsidP="00A750BF">
            <w:pPr>
              <w:pStyle w:val="ListParagraph"/>
              <w:numPr>
                <w:ilvl w:val="0"/>
                <w:numId w:val="1"/>
              </w:numPr>
              <w:rPr>
                <w:rFonts w:cstheme="minorHAnsi"/>
                <w:sz w:val="20"/>
                <w:szCs w:val="20"/>
              </w:rPr>
            </w:pPr>
            <w:r w:rsidRPr="00F2083D">
              <w:rPr>
                <w:rFonts w:cstheme="minorHAnsi"/>
                <w:b/>
                <w:sz w:val="20"/>
                <w:szCs w:val="20"/>
              </w:rPr>
              <w:t>Amy Thompson</w:t>
            </w:r>
            <w:r w:rsidR="00F2083D" w:rsidRPr="00F2083D">
              <w:rPr>
                <w:rFonts w:cstheme="minorHAnsi"/>
                <w:b/>
                <w:sz w:val="20"/>
                <w:szCs w:val="20"/>
              </w:rPr>
              <w:t>:</w:t>
            </w:r>
            <w:r w:rsidR="00F2083D" w:rsidRPr="00F2083D">
              <w:rPr>
                <w:rFonts w:cstheme="minorHAnsi"/>
                <w:sz w:val="20"/>
                <w:szCs w:val="20"/>
              </w:rPr>
              <w:t xml:space="preserve"> </w:t>
            </w:r>
          </w:p>
          <w:p w14:paraId="05D42F6E" w14:textId="201B0319" w:rsidR="00D34292" w:rsidRPr="00F2083D" w:rsidRDefault="00D34292" w:rsidP="00F2083D">
            <w:pPr>
              <w:pStyle w:val="ListParagraph"/>
              <w:numPr>
                <w:ilvl w:val="1"/>
                <w:numId w:val="1"/>
              </w:numPr>
              <w:rPr>
                <w:rFonts w:cstheme="minorHAnsi"/>
                <w:sz w:val="20"/>
                <w:szCs w:val="20"/>
              </w:rPr>
            </w:pPr>
            <w:r w:rsidRPr="00F2083D">
              <w:rPr>
                <w:rFonts w:cstheme="minorHAnsi"/>
                <w:sz w:val="20"/>
                <w:szCs w:val="20"/>
              </w:rPr>
              <w:t>Deconditioning especially since the pandemic</w:t>
            </w:r>
          </w:p>
          <w:p w14:paraId="4A47289C" w14:textId="77777777" w:rsidR="00F2083D" w:rsidRDefault="00D34292" w:rsidP="00A750BF">
            <w:pPr>
              <w:pStyle w:val="ListParagraph"/>
              <w:numPr>
                <w:ilvl w:val="0"/>
                <w:numId w:val="1"/>
              </w:numPr>
              <w:rPr>
                <w:rFonts w:cstheme="minorHAnsi"/>
                <w:sz w:val="20"/>
                <w:szCs w:val="20"/>
              </w:rPr>
            </w:pPr>
            <w:r w:rsidRPr="00F2083D">
              <w:rPr>
                <w:rFonts w:cstheme="minorHAnsi"/>
                <w:b/>
                <w:sz w:val="20"/>
                <w:szCs w:val="20"/>
              </w:rPr>
              <w:t>Sarah Thompson</w:t>
            </w:r>
            <w:r w:rsidR="00F2083D" w:rsidRPr="00F2083D">
              <w:rPr>
                <w:rFonts w:cstheme="minorHAnsi"/>
                <w:b/>
                <w:sz w:val="20"/>
                <w:szCs w:val="20"/>
              </w:rPr>
              <w:t>:</w:t>
            </w:r>
            <w:r w:rsidR="00F2083D">
              <w:rPr>
                <w:rFonts w:cstheme="minorHAnsi"/>
                <w:sz w:val="20"/>
                <w:szCs w:val="20"/>
              </w:rPr>
              <w:t xml:space="preserve"> </w:t>
            </w:r>
          </w:p>
          <w:p w14:paraId="0B31E2EB" w14:textId="77777777" w:rsidR="00F2083D" w:rsidRDefault="00F2083D" w:rsidP="00F2083D">
            <w:pPr>
              <w:pStyle w:val="ListParagraph"/>
              <w:numPr>
                <w:ilvl w:val="1"/>
                <w:numId w:val="1"/>
              </w:numPr>
              <w:rPr>
                <w:rFonts w:cstheme="minorHAnsi"/>
                <w:sz w:val="20"/>
                <w:szCs w:val="20"/>
              </w:rPr>
            </w:pPr>
            <w:r>
              <w:rPr>
                <w:rFonts w:cstheme="minorHAnsi"/>
                <w:sz w:val="20"/>
                <w:szCs w:val="20"/>
              </w:rPr>
              <w:t>f</w:t>
            </w:r>
            <w:r w:rsidR="00D34292" w:rsidRPr="00F2083D">
              <w:rPr>
                <w:rFonts w:cstheme="minorHAnsi"/>
                <w:sz w:val="20"/>
                <w:szCs w:val="20"/>
              </w:rPr>
              <w:t>uel poverty</w:t>
            </w:r>
            <w:r>
              <w:rPr>
                <w:rFonts w:cstheme="minorHAnsi"/>
                <w:sz w:val="20"/>
                <w:szCs w:val="20"/>
              </w:rPr>
              <w:t xml:space="preserve">; </w:t>
            </w:r>
          </w:p>
          <w:p w14:paraId="2426DC49" w14:textId="47E222AB" w:rsidR="00D34292" w:rsidRDefault="00F2083D" w:rsidP="00F2083D">
            <w:pPr>
              <w:pStyle w:val="ListParagraph"/>
              <w:numPr>
                <w:ilvl w:val="1"/>
                <w:numId w:val="1"/>
              </w:numPr>
              <w:rPr>
                <w:rFonts w:cstheme="minorHAnsi"/>
                <w:sz w:val="20"/>
                <w:szCs w:val="20"/>
              </w:rPr>
            </w:pPr>
            <w:r w:rsidRPr="00D34292">
              <w:rPr>
                <w:rFonts w:cstheme="minorHAnsi"/>
                <w:sz w:val="20"/>
                <w:szCs w:val="20"/>
              </w:rPr>
              <w:t>Issues in rural locations around access to health, retail, services, limited accessible transport</w:t>
            </w:r>
          </w:p>
          <w:p w14:paraId="3E335E18" w14:textId="4E51C2A0" w:rsidR="00F2083D" w:rsidRDefault="00F2083D" w:rsidP="00F2083D">
            <w:pPr>
              <w:pStyle w:val="ListParagraph"/>
              <w:numPr>
                <w:ilvl w:val="1"/>
                <w:numId w:val="1"/>
              </w:numPr>
              <w:rPr>
                <w:rFonts w:cstheme="minorHAnsi"/>
                <w:sz w:val="20"/>
                <w:szCs w:val="20"/>
              </w:rPr>
            </w:pPr>
            <w:r w:rsidRPr="00F2083D">
              <w:rPr>
                <w:rFonts w:cstheme="minorHAnsi"/>
                <w:sz w:val="20"/>
                <w:szCs w:val="20"/>
              </w:rPr>
              <w:t xml:space="preserve">Lots of older people in Cumbria living alone. </w:t>
            </w:r>
            <w:proofErr w:type="gramStart"/>
            <w:r w:rsidRPr="00F2083D">
              <w:rPr>
                <w:rFonts w:cstheme="minorHAnsi"/>
                <w:sz w:val="20"/>
                <w:szCs w:val="20"/>
              </w:rPr>
              <w:t>Also</w:t>
            </w:r>
            <w:proofErr w:type="gramEnd"/>
            <w:r w:rsidRPr="00F2083D">
              <w:rPr>
                <w:rFonts w:cstheme="minorHAnsi"/>
                <w:sz w:val="20"/>
                <w:szCs w:val="20"/>
              </w:rPr>
              <w:t xml:space="preserve"> higher proportion of older people compared to national average and set to grow.</w:t>
            </w:r>
          </w:p>
          <w:p w14:paraId="31A450F6" w14:textId="2F8DC9C8"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Cumbria has a lot of old stone homes and in some urban areas poor housing stock.</w:t>
            </w:r>
          </w:p>
          <w:p w14:paraId="1E02323B" w14:textId="77777777" w:rsidR="00F2083D" w:rsidRDefault="00D34292" w:rsidP="00F2083D">
            <w:pPr>
              <w:pStyle w:val="ListParagraph"/>
              <w:numPr>
                <w:ilvl w:val="0"/>
                <w:numId w:val="1"/>
              </w:numPr>
              <w:rPr>
                <w:rFonts w:cstheme="minorHAnsi"/>
                <w:sz w:val="20"/>
                <w:szCs w:val="20"/>
              </w:rPr>
            </w:pPr>
            <w:r w:rsidRPr="00F2083D">
              <w:rPr>
                <w:rFonts w:cstheme="minorHAnsi"/>
                <w:b/>
                <w:sz w:val="20"/>
                <w:szCs w:val="20"/>
              </w:rPr>
              <w:t>Teri Stephenson</w:t>
            </w:r>
            <w:r w:rsidR="00F2083D" w:rsidRPr="00F2083D">
              <w:rPr>
                <w:rFonts w:cstheme="minorHAnsi"/>
                <w:b/>
                <w:sz w:val="20"/>
                <w:szCs w:val="20"/>
              </w:rPr>
              <w:t>:</w:t>
            </w:r>
            <w:r w:rsidR="00F2083D" w:rsidRPr="00F2083D">
              <w:rPr>
                <w:rFonts w:cstheme="minorHAnsi"/>
                <w:sz w:val="20"/>
                <w:szCs w:val="20"/>
              </w:rPr>
              <w:t xml:space="preserve"> </w:t>
            </w:r>
          </w:p>
          <w:p w14:paraId="262FA61F" w14:textId="77777777" w:rsidR="00F2083D" w:rsidRDefault="00D34292" w:rsidP="00F2083D">
            <w:pPr>
              <w:pStyle w:val="ListParagraph"/>
              <w:numPr>
                <w:ilvl w:val="1"/>
                <w:numId w:val="1"/>
              </w:numPr>
              <w:rPr>
                <w:rFonts w:cstheme="minorHAnsi"/>
                <w:sz w:val="20"/>
                <w:szCs w:val="20"/>
              </w:rPr>
            </w:pPr>
            <w:r w:rsidRPr="00F2083D">
              <w:rPr>
                <w:rFonts w:cstheme="minorHAnsi"/>
                <w:sz w:val="20"/>
                <w:szCs w:val="20"/>
              </w:rPr>
              <w:t>Lack of access to digital, causing difficulty with GP appointments</w:t>
            </w:r>
            <w:r w:rsidR="00F2083D">
              <w:rPr>
                <w:rFonts w:cstheme="minorHAnsi"/>
                <w:sz w:val="20"/>
                <w:szCs w:val="20"/>
              </w:rPr>
              <w:t xml:space="preserve">; </w:t>
            </w:r>
          </w:p>
          <w:p w14:paraId="0A37C766" w14:textId="77777777" w:rsidR="00F2083D" w:rsidRDefault="00F2083D" w:rsidP="00F2083D">
            <w:pPr>
              <w:pStyle w:val="ListParagraph"/>
              <w:numPr>
                <w:ilvl w:val="1"/>
                <w:numId w:val="1"/>
              </w:numPr>
              <w:rPr>
                <w:rFonts w:cstheme="minorHAnsi"/>
                <w:sz w:val="20"/>
                <w:szCs w:val="20"/>
              </w:rPr>
            </w:pPr>
            <w:r w:rsidRPr="00D34292">
              <w:rPr>
                <w:rFonts w:cstheme="minorHAnsi"/>
                <w:sz w:val="20"/>
                <w:szCs w:val="20"/>
              </w:rPr>
              <w:t>Long waits on the phone to make GP appointments puts people off, so issues not being found until more developed and serious</w:t>
            </w:r>
            <w:r>
              <w:rPr>
                <w:rFonts w:cstheme="minorHAnsi"/>
                <w:sz w:val="20"/>
                <w:szCs w:val="20"/>
              </w:rPr>
              <w:t xml:space="preserve">; </w:t>
            </w:r>
          </w:p>
          <w:p w14:paraId="5515005A" w14:textId="22C7FC09" w:rsidR="00F2083D" w:rsidRDefault="00F2083D" w:rsidP="00F2083D">
            <w:pPr>
              <w:pStyle w:val="ListParagraph"/>
              <w:numPr>
                <w:ilvl w:val="1"/>
                <w:numId w:val="1"/>
              </w:numPr>
              <w:rPr>
                <w:rFonts w:cstheme="minorHAnsi"/>
                <w:sz w:val="20"/>
                <w:szCs w:val="20"/>
              </w:rPr>
            </w:pPr>
            <w:r w:rsidRPr="00D34292">
              <w:rPr>
                <w:rFonts w:cstheme="minorHAnsi"/>
                <w:sz w:val="20"/>
                <w:szCs w:val="20"/>
              </w:rPr>
              <w:t>Telephone appointments for people with dementia not always appropriate (engaging in this way may not work for them), so they either don't get the same access or it's not confidential as they need to involve someone else</w:t>
            </w:r>
            <w:r>
              <w:rPr>
                <w:rFonts w:cstheme="minorHAnsi"/>
                <w:sz w:val="20"/>
                <w:szCs w:val="20"/>
              </w:rPr>
              <w:t xml:space="preserve">; </w:t>
            </w:r>
            <w:r w:rsidRPr="00D34292">
              <w:rPr>
                <w:rFonts w:cstheme="minorHAnsi"/>
                <w:sz w:val="20"/>
                <w:szCs w:val="20"/>
              </w:rPr>
              <w:t>Not knowing how to cook healthy food at affordable prices</w:t>
            </w:r>
          </w:p>
          <w:p w14:paraId="4FB06407"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Carers not having time to prepare good quality food, leaving older people surviving on quick and often unhealthy/unbalanced diets</w:t>
            </w:r>
          </w:p>
          <w:p w14:paraId="6D1CAA6D" w14:textId="60F085D9"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Carers being overwhelmed and perhaps not always asking for the support that's needed, or the support not being available/affordable</w:t>
            </w:r>
          </w:p>
          <w:p w14:paraId="2D1B702B" w14:textId="77777777" w:rsidR="00F2083D" w:rsidRPr="00F2083D" w:rsidRDefault="00D34292" w:rsidP="00A750BF">
            <w:pPr>
              <w:pStyle w:val="ListParagraph"/>
              <w:numPr>
                <w:ilvl w:val="0"/>
                <w:numId w:val="1"/>
              </w:numPr>
              <w:rPr>
                <w:rFonts w:cstheme="minorHAnsi"/>
                <w:sz w:val="20"/>
                <w:szCs w:val="20"/>
              </w:rPr>
            </w:pPr>
            <w:r w:rsidRPr="00F2083D">
              <w:rPr>
                <w:rFonts w:cstheme="minorHAnsi"/>
                <w:b/>
                <w:sz w:val="20"/>
                <w:szCs w:val="20"/>
              </w:rPr>
              <w:t>Danni Shaw</w:t>
            </w:r>
            <w:r w:rsidR="00F2083D" w:rsidRPr="00F2083D">
              <w:rPr>
                <w:rFonts w:cstheme="minorHAnsi"/>
                <w:b/>
                <w:sz w:val="20"/>
                <w:szCs w:val="20"/>
              </w:rPr>
              <w:t>:</w:t>
            </w:r>
            <w:r w:rsidR="00F2083D">
              <w:rPr>
                <w:rFonts w:cstheme="minorHAnsi"/>
                <w:b/>
                <w:sz w:val="20"/>
                <w:szCs w:val="20"/>
              </w:rPr>
              <w:t xml:space="preserve"> </w:t>
            </w:r>
          </w:p>
          <w:p w14:paraId="572D9ED8" w14:textId="497BCAAF" w:rsidR="00D34292" w:rsidRPr="00F2083D" w:rsidRDefault="00D34292" w:rsidP="00F2083D">
            <w:pPr>
              <w:pStyle w:val="ListParagraph"/>
              <w:numPr>
                <w:ilvl w:val="1"/>
                <w:numId w:val="1"/>
              </w:numPr>
              <w:rPr>
                <w:rFonts w:cstheme="minorHAnsi"/>
                <w:sz w:val="20"/>
                <w:szCs w:val="20"/>
              </w:rPr>
            </w:pPr>
            <w:r w:rsidRPr="00F2083D">
              <w:rPr>
                <w:rFonts w:cstheme="minorHAnsi"/>
                <w:sz w:val="20"/>
                <w:szCs w:val="20"/>
              </w:rPr>
              <w:t>Accessing digital health services</w:t>
            </w:r>
          </w:p>
          <w:p w14:paraId="761BA868" w14:textId="77777777" w:rsidR="00F2083D" w:rsidRPr="00F2083D" w:rsidRDefault="00D34292" w:rsidP="00F2083D">
            <w:pPr>
              <w:pStyle w:val="ListParagraph"/>
              <w:numPr>
                <w:ilvl w:val="0"/>
                <w:numId w:val="1"/>
              </w:numPr>
              <w:rPr>
                <w:rFonts w:cstheme="minorHAnsi"/>
                <w:sz w:val="20"/>
                <w:szCs w:val="20"/>
              </w:rPr>
            </w:pPr>
            <w:r w:rsidRPr="00F2083D">
              <w:rPr>
                <w:rFonts w:cstheme="minorHAnsi"/>
                <w:b/>
                <w:sz w:val="20"/>
                <w:szCs w:val="20"/>
              </w:rPr>
              <w:t>Sayyed Osman</w:t>
            </w:r>
            <w:r w:rsidR="00F2083D" w:rsidRPr="00F2083D">
              <w:rPr>
                <w:rFonts w:cstheme="minorHAnsi"/>
                <w:b/>
                <w:sz w:val="20"/>
                <w:szCs w:val="20"/>
              </w:rPr>
              <w:t xml:space="preserve">: </w:t>
            </w:r>
          </w:p>
          <w:p w14:paraId="2E52823F" w14:textId="77777777" w:rsidR="00F2083D" w:rsidRDefault="00D34292" w:rsidP="00F2083D">
            <w:pPr>
              <w:pStyle w:val="ListParagraph"/>
              <w:numPr>
                <w:ilvl w:val="1"/>
                <w:numId w:val="1"/>
              </w:numPr>
              <w:rPr>
                <w:rFonts w:cstheme="minorHAnsi"/>
                <w:sz w:val="20"/>
                <w:szCs w:val="20"/>
              </w:rPr>
            </w:pPr>
            <w:r w:rsidRPr="00F2083D">
              <w:rPr>
                <w:rFonts w:cstheme="minorHAnsi"/>
                <w:sz w:val="20"/>
                <w:szCs w:val="20"/>
              </w:rPr>
              <w:t>Marked differences in choice as a result of inequalities and deprivation, impacting on access to services and support. Since Austerity gap has widened and pressures driving modernisation and efficiency means a lot of communities more excluded</w:t>
            </w:r>
            <w:r w:rsidR="00F2083D" w:rsidRPr="00F2083D">
              <w:rPr>
                <w:rFonts w:cstheme="minorHAnsi"/>
                <w:sz w:val="20"/>
                <w:szCs w:val="20"/>
              </w:rPr>
              <w:t xml:space="preserve">; </w:t>
            </w:r>
          </w:p>
          <w:p w14:paraId="0830830C" w14:textId="77777777" w:rsidR="00F2083D" w:rsidRDefault="00D34292" w:rsidP="00F2083D">
            <w:pPr>
              <w:pStyle w:val="ListParagraph"/>
              <w:numPr>
                <w:ilvl w:val="1"/>
                <w:numId w:val="1"/>
              </w:numPr>
              <w:rPr>
                <w:rFonts w:cstheme="minorHAnsi"/>
                <w:sz w:val="20"/>
                <w:szCs w:val="20"/>
              </w:rPr>
            </w:pPr>
            <w:r w:rsidRPr="00F2083D">
              <w:rPr>
                <w:rFonts w:cstheme="minorHAnsi"/>
                <w:sz w:val="20"/>
                <w:szCs w:val="20"/>
              </w:rPr>
              <w:t>Changing family dynamics impacted by COVID. More people isolated with major challenges in transport, places to go, friends, activities and universal support</w:t>
            </w:r>
            <w:r w:rsidR="00F2083D">
              <w:rPr>
                <w:rFonts w:cstheme="minorHAnsi"/>
                <w:sz w:val="20"/>
                <w:szCs w:val="20"/>
              </w:rPr>
              <w:t>;</w:t>
            </w:r>
          </w:p>
          <w:p w14:paraId="130776AF" w14:textId="77777777" w:rsidR="00F2083D" w:rsidRDefault="00F2083D" w:rsidP="00F2083D">
            <w:pPr>
              <w:pStyle w:val="ListParagraph"/>
              <w:numPr>
                <w:ilvl w:val="1"/>
                <w:numId w:val="1"/>
              </w:numPr>
              <w:rPr>
                <w:rFonts w:cstheme="minorHAnsi"/>
                <w:sz w:val="20"/>
                <w:szCs w:val="20"/>
              </w:rPr>
            </w:pPr>
            <w:r>
              <w:rPr>
                <w:rFonts w:cstheme="minorHAnsi"/>
                <w:sz w:val="20"/>
                <w:szCs w:val="20"/>
              </w:rPr>
              <w:t xml:space="preserve"> </w:t>
            </w:r>
            <w:r w:rsidRPr="00D34292">
              <w:rPr>
                <w:rFonts w:cstheme="minorHAnsi"/>
                <w:sz w:val="20"/>
                <w:szCs w:val="20"/>
              </w:rPr>
              <w:t>Inequalities impacting harder on older ethnic minorities. Sectors lack cultural competencies and these are exacerbated by many service providers not employing or being representative of the services they serve</w:t>
            </w:r>
            <w:r>
              <w:rPr>
                <w:rFonts w:cstheme="minorHAnsi"/>
                <w:sz w:val="20"/>
                <w:szCs w:val="20"/>
              </w:rPr>
              <w:t xml:space="preserve">; </w:t>
            </w:r>
          </w:p>
          <w:p w14:paraId="006E1DA5" w14:textId="40D32914" w:rsidR="00D34292" w:rsidRDefault="00D34292" w:rsidP="00F2083D">
            <w:pPr>
              <w:pStyle w:val="ListParagraph"/>
              <w:numPr>
                <w:ilvl w:val="1"/>
                <w:numId w:val="1"/>
              </w:numPr>
              <w:rPr>
                <w:rFonts w:cstheme="minorHAnsi"/>
                <w:sz w:val="20"/>
                <w:szCs w:val="20"/>
              </w:rPr>
            </w:pPr>
            <w:r w:rsidRPr="00F2083D">
              <w:rPr>
                <w:rFonts w:cstheme="minorHAnsi"/>
                <w:sz w:val="20"/>
                <w:szCs w:val="20"/>
              </w:rPr>
              <w:t>Breakdown of traditional family structures resulting in more people needing assessed support packages.</w:t>
            </w:r>
          </w:p>
          <w:p w14:paraId="7EB4D57F"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Reduction in universal benefits resulting in Direct payments being seen as another source of income/benefit. Open to abuse and misuse.</w:t>
            </w:r>
          </w:p>
          <w:p w14:paraId="13905F12" w14:textId="5BF15592"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lastRenderedPageBreak/>
              <w:t xml:space="preserve">Digital literacy and digital capability </w:t>
            </w:r>
            <w:proofErr w:type="gramStart"/>
            <w:r w:rsidRPr="00F2083D">
              <w:rPr>
                <w:rFonts w:cstheme="minorHAnsi"/>
                <w:sz w:val="20"/>
                <w:szCs w:val="20"/>
              </w:rPr>
              <w:t>is</w:t>
            </w:r>
            <w:proofErr w:type="gramEnd"/>
            <w:r w:rsidRPr="00F2083D">
              <w:rPr>
                <w:rFonts w:cstheme="minorHAnsi"/>
                <w:sz w:val="20"/>
                <w:szCs w:val="20"/>
              </w:rPr>
              <w:t xml:space="preserve"> a big challenge. Add to that sensory challenges including arthritis, dexterity and eye sight.</w:t>
            </w:r>
          </w:p>
          <w:p w14:paraId="7FDBB689" w14:textId="3E7147AB" w:rsidR="00F2083D" w:rsidRDefault="00F2083D" w:rsidP="00F2083D">
            <w:pPr>
              <w:pStyle w:val="ListParagraph"/>
              <w:numPr>
                <w:ilvl w:val="1"/>
                <w:numId w:val="1"/>
              </w:numPr>
              <w:rPr>
                <w:rFonts w:cstheme="minorHAnsi"/>
                <w:sz w:val="20"/>
                <w:szCs w:val="20"/>
              </w:rPr>
            </w:pPr>
            <w:r w:rsidRPr="00F2083D">
              <w:rPr>
                <w:rFonts w:cstheme="minorHAnsi"/>
                <w:sz w:val="20"/>
                <w:szCs w:val="20"/>
              </w:rPr>
              <w:t>Isolation and lack of daily structure / activities impacting on earlier onset of dementia</w:t>
            </w:r>
          </w:p>
          <w:p w14:paraId="1AD736BA" w14:textId="65E138FF" w:rsidR="00F2083D" w:rsidRPr="00F2083D" w:rsidRDefault="00F2083D" w:rsidP="00A750BF">
            <w:pPr>
              <w:pStyle w:val="ListParagraph"/>
              <w:numPr>
                <w:ilvl w:val="1"/>
                <w:numId w:val="1"/>
              </w:numPr>
              <w:rPr>
                <w:rFonts w:cstheme="minorHAnsi"/>
                <w:sz w:val="20"/>
                <w:szCs w:val="20"/>
              </w:rPr>
            </w:pPr>
            <w:r w:rsidRPr="00F2083D">
              <w:rPr>
                <w:rFonts w:cstheme="minorHAnsi"/>
                <w:sz w:val="20"/>
                <w:szCs w:val="20"/>
              </w:rPr>
              <w:t xml:space="preserve">Inability to adapt older </w:t>
            </w:r>
            <w:proofErr w:type="gramStart"/>
            <w:r w:rsidRPr="00F2083D">
              <w:rPr>
                <w:rFonts w:cstheme="minorHAnsi"/>
                <w:sz w:val="20"/>
                <w:szCs w:val="20"/>
              </w:rPr>
              <w:t>poor quality</w:t>
            </w:r>
            <w:proofErr w:type="gramEnd"/>
            <w:r w:rsidRPr="00F2083D">
              <w:rPr>
                <w:rFonts w:cstheme="minorHAnsi"/>
                <w:sz w:val="20"/>
                <w:szCs w:val="20"/>
              </w:rPr>
              <w:t xml:space="preserve"> housing, means limited opportunity to remain at home.</w:t>
            </w:r>
          </w:p>
          <w:p w14:paraId="1C228E25" w14:textId="6A686878" w:rsidR="00D34292" w:rsidRPr="00F2083D" w:rsidRDefault="00D34292" w:rsidP="00D34292">
            <w:pPr>
              <w:pStyle w:val="ListParagraph"/>
              <w:numPr>
                <w:ilvl w:val="0"/>
                <w:numId w:val="1"/>
              </w:numPr>
              <w:rPr>
                <w:rFonts w:cstheme="minorHAnsi"/>
                <w:b/>
                <w:sz w:val="20"/>
                <w:szCs w:val="20"/>
              </w:rPr>
            </w:pPr>
            <w:proofErr w:type="spellStart"/>
            <w:r w:rsidRPr="00F2083D">
              <w:rPr>
                <w:rFonts w:cstheme="minorHAnsi"/>
                <w:b/>
                <w:sz w:val="20"/>
                <w:szCs w:val="20"/>
              </w:rPr>
              <w:t>Naz</w:t>
            </w:r>
            <w:proofErr w:type="spellEnd"/>
            <w:r w:rsidRPr="00F2083D">
              <w:rPr>
                <w:rFonts w:cstheme="minorHAnsi"/>
                <w:b/>
                <w:sz w:val="20"/>
                <w:szCs w:val="20"/>
              </w:rPr>
              <w:t xml:space="preserve"> Zaman</w:t>
            </w:r>
            <w:r w:rsidR="00F2083D">
              <w:rPr>
                <w:rFonts w:cstheme="minorHAnsi"/>
                <w:b/>
                <w:sz w:val="20"/>
                <w:szCs w:val="20"/>
              </w:rPr>
              <w:t>:</w:t>
            </w:r>
          </w:p>
          <w:p w14:paraId="74B3D657" w14:textId="77777777" w:rsidR="00D34292" w:rsidRPr="00D34292" w:rsidRDefault="00D34292" w:rsidP="00F2083D">
            <w:pPr>
              <w:pStyle w:val="ListParagraph"/>
              <w:numPr>
                <w:ilvl w:val="1"/>
                <w:numId w:val="1"/>
              </w:numPr>
              <w:rPr>
                <w:rFonts w:cstheme="minorHAnsi"/>
                <w:sz w:val="20"/>
                <w:szCs w:val="20"/>
              </w:rPr>
            </w:pPr>
            <w:r w:rsidRPr="00D34292">
              <w:rPr>
                <w:rFonts w:cstheme="minorHAnsi"/>
                <w:sz w:val="20"/>
                <w:szCs w:val="20"/>
              </w:rPr>
              <w:t>Social isolation for those with English as a 2nd language</w:t>
            </w:r>
          </w:p>
          <w:p w14:paraId="48E61574" w14:textId="42166F05" w:rsidR="00D34292" w:rsidRDefault="00D34292" w:rsidP="00F2083D">
            <w:pPr>
              <w:pStyle w:val="ListParagraph"/>
              <w:numPr>
                <w:ilvl w:val="1"/>
                <w:numId w:val="1"/>
              </w:numPr>
              <w:rPr>
                <w:rFonts w:cstheme="minorHAnsi"/>
                <w:sz w:val="20"/>
                <w:szCs w:val="20"/>
              </w:rPr>
            </w:pPr>
            <w:r w:rsidRPr="00D34292">
              <w:rPr>
                <w:rFonts w:cstheme="minorHAnsi"/>
                <w:sz w:val="20"/>
                <w:szCs w:val="20"/>
              </w:rPr>
              <w:t>Everything that has been stated in the other notes but amplified for those with language and cultural issues</w:t>
            </w:r>
          </w:p>
          <w:p w14:paraId="1488AC02"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Lack of spaces that are accessible to older people and affordable transport</w:t>
            </w:r>
          </w:p>
          <w:p w14:paraId="7403354D"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Lack of community transport or poor public transport links</w:t>
            </w:r>
          </w:p>
          <w:p w14:paraId="272C12D2"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Under recognition of mental health amongst some communities leading to under reporting</w:t>
            </w:r>
          </w:p>
          <w:p w14:paraId="0DC6ACF1"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Faith can be a real positive but it can also be a hindrance to seeking professional health</w:t>
            </w:r>
          </w:p>
          <w:p w14:paraId="71ADDAF8" w14:textId="2A92BBE5"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Over reliance on clinical interventions</w:t>
            </w:r>
          </w:p>
          <w:p w14:paraId="5E754221" w14:textId="5D907586"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Vicky Shepherd</w:t>
            </w:r>
            <w:r w:rsidR="00F2083D">
              <w:rPr>
                <w:rFonts w:cstheme="minorHAnsi"/>
                <w:b/>
                <w:sz w:val="20"/>
                <w:szCs w:val="20"/>
              </w:rPr>
              <w:t>:</w:t>
            </w:r>
          </w:p>
          <w:p w14:paraId="5376C288" w14:textId="4CC52735" w:rsidR="00D34292" w:rsidRDefault="00D34292" w:rsidP="00F2083D">
            <w:pPr>
              <w:pStyle w:val="ListParagraph"/>
              <w:numPr>
                <w:ilvl w:val="1"/>
                <w:numId w:val="1"/>
              </w:numPr>
              <w:rPr>
                <w:rFonts w:cstheme="minorHAnsi"/>
                <w:sz w:val="20"/>
                <w:szCs w:val="20"/>
              </w:rPr>
            </w:pPr>
            <w:r w:rsidRPr="00D34292">
              <w:rPr>
                <w:rFonts w:cstheme="minorHAnsi"/>
                <w:sz w:val="20"/>
                <w:szCs w:val="20"/>
              </w:rPr>
              <w:t xml:space="preserve">Hidden issues with alcohol and substance misuse and services not </w:t>
            </w:r>
            <w:r w:rsidR="00F2083D" w:rsidRPr="00D34292">
              <w:rPr>
                <w:rFonts w:cstheme="minorHAnsi"/>
                <w:sz w:val="20"/>
                <w:szCs w:val="20"/>
              </w:rPr>
              <w:t>accessible</w:t>
            </w:r>
            <w:r w:rsidRPr="00D34292">
              <w:rPr>
                <w:rFonts w:cstheme="minorHAnsi"/>
                <w:sz w:val="20"/>
                <w:szCs w:val="20"/>
              </w:rPr>
              <w:t>/appropriate</w:t>
            </w:r>
          </w:p>
          <w:p w14:paraId="46E65553"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High levels of digital exclusion contribute to increased inequality across the whole piece</w:t>
            </w:r>
          </w:p>
          <w:p w14:paraId="59CC8812"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Post diagnostic support for people living with dementia. It is the only condition I am aware of that people are given a diagnosis and just sent home to deal with it. This has been exacerbated by the pandemic restrictions</w:t>
            </w:r>
          </w:p>
          <w:p w14:paraId="150D2DC9" w14:textId="29B100E7" w:rsidR="00F2083D" w:rsidRDefault="00F2083D" w:rsidP="00F2083D">
            <w:pPr>
              <w:pStyle w:val="ListParagraph"/>
              <w:numPr>
                <w:ilvl w:val="1"/>
                <w:numId w:val="1"/>
              </w:numPr>
              <w:rPr>
                <w:rFonts w:cstheme="minorHAnsi"/>
                <w:sz w:val="20"/>
                <w:szCs w:val="20"/>
              </w:rPr>
            </w:pPr>
            <w:r w:rsidRPr="00F2083D">
              <w:rPr>
                <w:rFonts w:cstheme="minorHAnsi"/>
                <w:sz w:val="20"/>
                <w:szCs w:val="20"/>
              </w:rPr>
              <w:t>Management of long-term conditions and support to self-care</w:t>
            </w:r>
          </w:p>
          <w:p w14:paraId="427DEA67" w14:textId="15602BD5"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 xml:space="preserve">Poor quality housing - owner occupied - is exacerbating long term conditions such as respiratory as people </w:t>
            </w:r>
            <w:proofErr w:type="spellStart"/>
            <w:r w:rsidRPr="00F2083D">
              <w:rPr>
                <w:rFonts w:cstheme="minorHAnsi"/>
                <w:sz w:val="20"/>
                <w:szCs w:val="20"/>
              </w:rPr>
              <w:t>dont</w:t>
            </w:r>
            <w:proofErr w:type="spellEnd"/>
            <w:r w:rsidRPr="00F2083D">
              <w:rPr>
                <w:rFonts w:cstheme="minorHAnsi"/>
                <w:sz w:val="20"/>
                <w:szCs w:val="20"/>
              </w:rPr>
              <w:t xml:space="preserve"> have the money to make their homes safe and warm</w:t>
            </w:r>
          </w:p>
          <w:p w14:paraId="141672D9" w14:textId="4272340F"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 xml:space="preserve">Donna </w:t>
            </w:r>
            <w:proofErr w:type="spellStart"/>
            <w:r w:rsidRPr="00F2083D">
              <w:rPr>
                <w:rFonts w:cstheme="minorHAnsi"/>
                <w:b/>
                <w:sz w:val="20"/>
                <w:szCs w:val="20"/>
              </w:rPr>
              <w:t>Studholme</w:t>
            </w:r>
            <w:proofErr w:type="spellEnd"/>
            <w:r w:rsidR="00F2083D">
              <w:rPr>
                <w:rFonts w:cstheme="minorHAnsi"/>
                <w:b/>
                <w:sz w:val="20"/>
                <w:szCs w:val="20"/>
              </w:rPr>
              <w:t>:</w:t>
            </w:r>
          </w:p>
          <w:p w14:paraId="3C40A874" w14:textId="77777777" w:rsidR="00D34292" w:rsidRPr="00D34292" w:rsidRDefault="00D34292" w:rsidP="00F2083D">
            <w:pPr>
              <w:pStyle w:val="ListParagraph"/>
              <w:numPr>
                <w:ilvl w:val="1"/>
                <w:numId w:val="1"/>
              </w:numPr>
              <w:rPr>
                <w:rFonts w:cstheme="minorHAnsi"/>
                <w:sz w:val="20"/>
                <w:szCs w:val="20"/>
              </w:rPr>
            </w:pPr>
            <w:r w:rsidRPr="00D34292">
              <w:rPr>
                <w:rFonts w:cstheme="minorHAnsi"/>
                <w:sz w:val="20"/>
                <w:szCs w:val="20"/>
              </w:rPr>
              <w:t>transport to day services</w:t>
            </w:r>
          </w:p>
          <w:p w14:paraId="0BCCCFC6" w14:textId="4E2516BB"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 xml:space="preserve">Sydney </w:t>
            </w:r>
            <w:proofErr w:type="spellStart"/>
            <w:r w:rsidRPr="00F2083D">
              <w:rPr>
                <w:rFonts w:cstheme="minorHAnsi"/>
                <w:b/>
                <w:sz w:val="20"/>
                <w:szCs w:val="20"/>
              </w:rPr>
              <w:t>Kuda</w:t>
            </w:r>
            <w:proofErr w:type="spellEnd"/>
            <w:r w:rsidR="00F2083D">
              <w:rPr>
                <w:rFonts w:cstheme="minorHAnsi"/>
                <w:b/>
                <w:sz w:val="20"/>
                <w:szCs w:val="20"/>
              </w:rPr>
              <w:t>:</w:t>
            </w:r>
          </w:p>
          <w:p w14:paraId="4B4B9674" w14:textId="77777777" w:rsidR="00D34292" w:rsidRPr="00D34292" w:rsidRDefault="00D34292" w:rsidP="00F2083D">
            <w:pPr>
              <w:pStyle w:val="ListParagraph"/>
              <w:numPr>
                <w:ilvl w:val="1"/>
                <w:numId w:val="1"/>
              </w:numPr>
              <w:rPr>
                <w:rFonts w:cstheme="minorHAnsi"/>
                <w:sz w:val="20"/>
                <w:szCs w:val="20"/>
              </w:rPr>
            </w:pPr>
            <w:r w:rsidRPr="00D34292">
              <w:rPr>
                <w:rFonts w:cstheme="minorHAnsi"/>
                <w:sz w:val="20"/>
                <w:szCs w:val="20"/>
              </w:rPr>
              <w:t>loneliness and isolation leading to depression</w:t>
            </w:r>
          </w:p>
          <w:p w14:paraId="16D94295" w14:textId="376DC620"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Sam Morris</w:t>
            </w:r>
            <w:r w:rsidR="00F2083D">
              <w:rPr>
                <w:rFonts w:cstheme="minorHAnsi"/>
                <w:b/>
                <w:sz w:val="20"/>
                <w:szCs w:val="20"/>
              </w:rPr>
              <w:t>:</w:t>
            </w:r>
          </w:p>
          <w:p w14:paraId="27DC1B88" w14:textId="44D9995E" w:rsidR="00D34292" w:rsidRDefault="00D34292" w:rsidP="00F2083D">
            <w:pPr>
              <w:pStyle w:val="ListParagraph"/>
              <w:numPr>
                <w:ilvl w:val="1"/>
                <w:numId w:val="1"/>
              </w:numPr>
              <w:rPr>
                <w:rFonts w:cstheme="minorHAnsi"/>
                <w:sz w:val="20"/>
                <w:szCs w:val="20"/>
              </w:rPr>
            </w:pPr>
            <w:r w:rsidRPr="00D34292">
              <w:rPr>
                <w:rFonts w:cstheme="minorHAnsi"/>
                <w:sz w:val="20"/>
                <w:szCs w:val="20"/>
              </w:rPr>
              <w:t>Carers looking after their loved one and having their own health challenges</w:t>
            </w:r>
          </w:p>
          <w:p w14:paraId="74931A09" w14:textId="77777777"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Under acknowledgment of carers being expert partners means carers are reluctant to ask for support. Older carers feel it is their duty to manage</w:t>
            </w:r>
          </w:p>
          <w:p w14:paraId="6ADD75AA" w14:textId="3C2DAA8E"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 xml:space="preserve">Health anxieties are much higher following </w:t>
            </w:r>
            <w:proofErr w:type="spellStart"/>
            <w:r w:rsidRPr="00F2083D">
              <w:rPr>
                <w:rFonts w:cstheme="minorHAnsi"/>
                <w:sz w:val="20"/>
                <w:szCs w:val="20"/>
              </w:rPr>
              <w:t>Covid</w:t>
            </w:r>
            <w:proofErr w:type="spellEnd"/>
          </w:p>
          <w:p w14:paraId="0A9FC1CA" w14:textId="603525AD"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Melissa Almond</w:t>
            </w:r>
            <w:r w:rsidR="00F2083D" w:rsidRPr="00F2083D">
              <w:rPr>
                <w:rFonts w:cstheme="minorHAnsi"/>
                <w:b/>
                <w:sz w:val="20"/>
                <w:szCs w:val="20"/>
              </w:rPr>
              <w:t>:</w:t>
            </w:r>
          </w:p>
          <w:p w14:paraId="2DDA10EA" w14:textId="20F8C6D2" w:rsidR="00D34292" w:rsidRDefault="00D34292" w:rsidP="00F2083D">
            <w:pPr>
              <w:pStyle w:val="ListParagraph"/>
              <w:numPr>
                <w:ilvl w:val="1"/>
                <w:numId w:val="1"/>
              </w:numPr>
              <w:rPr>
                <w:rFonts w:cstheme="minorHAnsi"/>
                <w:sz w:val="20"/>
                <w:szCs w:val="20"/>
              </w:rPr>
            </w:pPr>
            <w:r w:rsidRPr="00D34292">
              <w:rPr>
                <w:rFonts w:cstheme="minorHAnsi"/>
                <w:sz w:val="20"/>
                <w:szCs w:val="20"/>
              </w:rPr>
              <w:t>Telephone appointments rather than face to face and digital exclusion</w:t>
            </w:r>
          </w:p>
          <w:p w14:paraId="02F028FB" w14:textId="38244590"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 xml:space="preserve">Longer waiting lists for operations as a result of </w:t>
            </w:r>
            <w:proofErr w:type="spellStart"/>
            <w:r w:rsidRPr="00F2083D">
              <w:rPr>
                <w:rFonts w:cstheme="minorHAnsi"/>
                <w:sz w:val="20"/>
                <w:szCs w:val="20"/>
              </w:rPr>
              <w:t>Covid</w:t>
            </w:r>
            <w:proofErr w:type="spellEnd"/>
          </w:p>
          <w:p w14:paraId="172ADB84" w14:textId="14500DEE" w:rsidR="00D34292" w:rsidRPr="00F2083D" w:rsidRDefault="00D34292" w:rsidP="00D34292">
            <w:pPr>
              <w:pStyle w:val="ListParagraph"/>
              <w:numPr>
                <w:ilvl w:val="0"/>
                <w:numId w:val="1"/>
              </w:numPr>
              <w:rPr>
                <w:rFonts w:cstheme="minorHAnsi"/>
                <w:b/>
                <w:sz w:val="20"/>
                <w:szCs w:val="20"/>
              </w:rPr>
            </w:pPr>
            <w:r w:rsidRPr="00F2083D">
              <w:rPr>
                <w:rFonts w:cstheme="minorHAnsi"/>
                <w:b/>
                <w:sz w:val="20"/>
                <w:szCs w:val="20"/>
              </w:rPr>
              <w:t>Lewis Turner</w:t>
            </w:r>
            <w:r w:rsidR="00F2083D">
              <w:rPr>
                <w:rFonts w:cstheme="minorHAnsi"/>
                <w:b/>
                <w:sz w:val="20"/>
                <w:szCs w:val="20"/>
              </w:rPr>
              <w:t>:</w:t>
            </w:r>
          </w:p>
          <w:p w14:paraId="623424F4" w14:textId="21F905B5" w:rsidR="00D34292" w:rsidRDefault="00D34292" w:rsidP="00F2083D">
            <w:pPr>
              <w:pStyle w:val="ListParagraph"/>
              <w:numPr>
                <w:ilvl w:val="1"/>
                <w:numId w:val="1"/>
              </w:numPr>
              <w:rPr>
                <w:rFonts w:cstheme="minorHAnsi"/>
                <w:sz w:val="20"/>
                <w:szCs w:val="20"/>
              </w:rPr>
            </w:pPr>
            <w:r w:rsidRPr="00D34292">
              <w:rPr>
                <w:rFonts w:cstheme="minorHAnsi"/>
                <w:sz w:val="20"/>
                <w:szCs w:val="20"/>
              </w:rPr>
              <w:t>It is important to include LGBT people as we often 'fall off the radar'. The Health Behaviours JSNA conducted by Lancashire County Council, found that LGBT people were one of the 4 groups of most concern regarding physical and mental health.</w:t>
            </w:r>
          </w:p>
          <w:p w14:paraId="695CB6BC" w14:textId="7051402E" w:rsidR="00F2083D" w:rsidRPr="00F2083D" w:rsidRDefault="00F2083D" w:rsidP="00F2083D">
            <w:pPr>
              <w:pStyle w:val="ListParagraph"/>
              <w:numPr>
                <w:ilvl w:val="1"/>
                <w:numId w:val="1"/>
              </w:numPr>
              <w:rPr>
                <w:rFonts w:cstheme="minorHAnsi"/>
                <w:sz w:val="20"/>
                <w:szCs w:val="20"/>
              </w:rPr>
            </w:pPr>
            <w:r w:rsidRPr="00F2083D">
              <w:rPr>
                <w:rFonts w:cstheme="minorHAnsi"/>
                <w:sz w:val="20"/>
                <w:szCs w:val="20"/>
              </w:rPr>
              <w:t>See also recent research from PHE and Age UK re ageing in coastal and rural communities found high levels of social isolation and barriers accessing services for older LGBT+ people -this is backed up by work of Lancashire LGBT with 50+ beneficiaries</w:t>
            </w:r>
          </w:p>
          <w:p w14:paraId="60D7255D" w14:textId="4D4DA4CB" w:rsidR="00D34292" w:rsidRDefault="00D34292" w:rsidP="00D34292">
            <w:pPr>
              <w:pStyle w:val="ListParagraph"/>
              <w:numPr>
                <w:ilvl w:val="0"/>
                <w:numId w:val="1"/>
              </w:numPr>
              <w:rPr>
                <w:rFonts w:cstheme="minorHAnsi"/>
                <w:b/>
                <w:sz w:val="20"/>
                <w:szCs w:val="20"/>
              </w:rPr>
            </w:pPr>
            <w:r w:rsidRPr="00F2083D">
              <w:rPr>
                <w:rFonts w:cstheme="minorHAnsi"/>
                <w:b/>
                <w:sz w:val="20"/>
                <w:szCs w:val="20"/>
              </w:rPr>
              <w:t>Anne Oliver</w:t>
            </w:r>
            <w:r w:rsidR="00F2083D">
              <w:rPr>
                <w:rFonts w:cstheme="minorHAnsi"/>
                <w:b/>
                <w:sz w:val="20"/>
                <w:szCs w:val="20"/>
              </w:rPr>
              <w:t>:</w:t>
            </w:r>
          </w:p>
          <w:p w14:paraId="50DD46E3" w14:textId="63C9879E" w:rsidR="00D34292" w:rsidRPr="00F2083D" w:rsidRDefault="00F2083D" w:rsidP="00F2083D">
            <w:pPr>
              <w:pStyle w:val="ListParagraph"/>
              <w:numPr>
                <w:ilvl w:val="1"/>
                <w:numId w:val="1"/>
              </w:numPr>
              <w:rPr>
                <w:rFonts w:cstheme="minorHAnsi"/>
                <w:sz w:val="20"/>
                <w:szCs w:val="20"/>
              </w:rPr>
            </w:pPr>
            <w:r w:rsidRPr="00F2083D">
              <w:rPr>
                <w:rFonts w:cstheme="minorHAnsi"/>
                <w:sz w:val="20"/>
                <w:szCs w:val="20"/>
              </w:rPr>
              <w:t xml:space="preserve">Women from some cultures are reluctant to access medical services for live threatening conditions as they are worried about the </w:t>
            </w:r>
            <w:proofErr w:type="spellStart"/>
            <w:r w:rsidRPr="00F2083D">
              <w:rPr>
                <w:rFonts w:cstheme="minorHAnsi"/>
                <w:sz w:val="20"/>
                <w:szCs w:val="20"/>
              </w:rPr>
              <w:t>affect</w:t>
            </w:r>
            <w:proofErr w:type="spellEnd"/>
            <w:r w:rsidRPr="00F2083D">
              <w:rPr>
                <w:rFonts w:cstheme="minorHAnsi"/>
                <w:sz w:val="20"/>
                <w:szCs w:val="20"/>
              </w:rPr>
              <w:t xml:space="preserve"> on family if, for example, they have an operation and </w:t>
            </w:r>
            <w:proofErr w:type="spellStart"/>
            <w:r w:rsidRPr="00F2083D">
              <w:rPr>
                <w:rFonts w:cstheme="minorHAnsi"/>
                <w:sz w:val="20"/>
                <w:szCs w:val="20"/>
              </w:rPr>
              <w:t>can not</w:t>
            </w:r>
            <w:proofErr w:type="spellEnd"/>
            <w:r w:rsidRPr="00F2083D">
              <w:rPr>
                <w:rFonts w:cstheme="minorHAnsi"/>
                <w:sz w:val="20"/>
                <w:szCs w:val="20"/>
              </w:rPr>
              <w:t xml:space="preserve"> then look after family. More awareness needed</w:t>
            </w:r>
          </w:p>
        </w:tc>
      </w:tr>
    </w:tbl>
    <w:p w14:paraId="2205BEE2" w14:textId="11D90B7E" w:rsidR="00AF719C" w:rsidRDefault="00AF719C" w:rsidP="001602DB">
      <w:pPr>
        <w:spacing w:after="0"/>
        <w:rPr>
          <w:rFonts w:cstheme="minorHAnsi"/>
          <w:b/>
          <w:sz w:val="20"/>
          <w:szCs w:val="20"/>
        </w:rPr>
      </w:pPr>
    </w:p>
    <w:p w14:paraId="31CC45C0" w14:textId="77777777" w:rsidR="005776EF" w:rsidRPr="00C72CEF" w:rsidRDefault="005776EF" w:rsidP="001602DB">
      <w:pPr>
        <w:spacing w:after="0"/>
        <w:rPr>
          <w:rFonts w:cstheme="minorHAnsi"/>
          <w:b/>
          <w:sz w:val="20"/>
          <w:szCs w:val="20"/>
        </w:rPr>
      </w:pPr>
    </w:p>
    <w:p w14:paraId="7CB9D5D4" w14:textId="218AA2B8" w:rsidR="00D546C0" w:rsidRPr="00C72CEF" w:rsidRDefault="00D546C0" w:rsidP="00D546C0">
      <w:pPr>
        <w:rPr>
          <w:rFonts w:cstheme="minorHAnsi"/>
          <w:b/>
          <w:sz w:val="20"/>
          <w:szCs w:val="20"/>
        </w:rPr>
      </w:pPr>
      <w:r w:rsidRPr="00C72CEF">
        <w:rPr>
          <w:rFonts w:cstheme="minorHAnsi"/>
          <w:b/>
          <w:sz w:val="20"/>
          <w:szCs w:val="20"/>
        </w:rPr>
        <w:t xml:space="preserve">2. </w:t>
      </w:r>
      <w:r w:rsidR="00A40D8D" w:rsidRPr="00A40D8D">
        <w:rPr>
          <w:rFonts w:cstheme="minorHAnsi"/>
          <w:b/>
          <w:sz w:val="20"/>
          <w:szCs w:val="20"/>
        </w:rPr>
        <w:t>What actions are working and what actions should be taken for better health and wellbeing for OAs? Who should be responsible/leading this?</w:t>
      </w:r>
    </w:p>
    <w:tbl>
      <w:tblPr>
        <w:tblStyle w:val="TableGrid"/>
        <w:tblW w:w="0" w:type="auto"/>
        <w:tblLook w:val="04A0" w:firstRow="1" w:lastRow="0" w:firstColumn="1" w:lastColumn="0" w:noHBand="0" w:noVBand="1"/>
      </w:tblPr>
      <w:tblGrid>
        <w:gridCol w:w="9016"/>
      </w:tblGrid>
      <w:tr w:rsidR="00D546C0" w:rsidRPr="00C72CEF" w14:paraId="3F4E58AE" w14:textId="77777777" w:rsidTr="00D546C0">
        <w:tc>
          <w:tcPr>
            <w:tcW w:w="9016" w:type="dxa"/>
          </w:tcPr>
          <w:p w14:paraId="257945DF" w14:textId="2CF5EB30" w:rsidR="00F2083D" w:rsidRPr="00F2083D" w:rsidRDefault="00F2083D" w:rsidP="00F2083D">
            <w:pPr>
              <w:pStyle w:val="ListParagraph"/>
              <w:numPr>
                <w:ilvl w:val="0"/>
                <w:numId w:val="2"/>
              </w:numPr>
              <w:rPr>
                <w:rFonts w:cstheme="minorHAnsi"/>
                <w:b/>
                <w:sz w:val="20"/>
                <w:szCs w:val="20"/>
              </w:rPr>
            </w:pPr>
            <w:r w:rsidRPr="00F2083D">
              <w:rPr>
                <w:rFonts w:cstheme="minorHAnsi"/>
                <w:b/>
                <w:sz w:val="20"/>
                <w:szCs w:val="20"/>
              </w:rPr>
              <w:t>Vicky Shepherd</w:t>
            </w:r>
            <w:r>
              <w:rPr>
                <w:rFonts w:cstheme="minorHAnsi"/>
                <w:b/>
                <w:sz w:val="20"/>
                <w:szCs w:val="20"/>
              </w:rPr>
              <w:t>:</w:t>
            </w:r>
          </w:p>
          <w:p w14:paraId="387A5327" w14:textId="7B5C6A34" w:rsidR="00F2083D" w:rsidRDefault="00F2083D" w:rsidP="00A750BF">
            <w:pPr>
              <w:pStyle w:val="ListParagraph"/>
              <w:numPr>
                <w:ilvl w:val="1"/>
                <w:numId w:val="2"/>
              </w:numPr>
              <w:rPr>
                <w:rFonts w:cstheme="minorHAnsi"/>
                <w:sz w:val="20"/>
                <w:szCs w:val="20"/>
              </w:rPr>
            </w:pPr>
            <w:r w:rsidRPr="00F2083D">
              <w:rPr>
                <w:rFonts w:cstheme="minorHAnsi"/>
                <w:sz w:val="20"/>
                <w:szCs w:val="20"/>
              </w:rPr>
              <w:t xml:space="preserve">We are about to launch a physical activity buddy programme offering tailored </w:t>
            </w:r>
            <w:proofErr w:type="gramStart"/>
            <w:r w:rsidRPr="00F2083D">
              <w:rPr>
                <w:rFonts w:cstheme="minorHAnsi"/>
                <w:sz w:val="20"/>
                <w:szCs w:val="20"/>
              </w:rPr>
              <w:t>strength based</w:t>
            </w:r>
            <w:proofErr w:type="gramEnd"/>
            <w:r w:rsidRPr="00F2083D">
              <w:rPr>
                <w:rFonts w:cstheme="minorHAnsi"/>
                <w:sz w:val="20"/>
                <w:szCs w:val="20"/>
              </w:rPr>
              <w:t xml:space="preserve"> support to encourage people who have been deconditioned to be more physically active</w:t>
            </w:r>
          </w:p>
          <w:p w14:paraId="607ED31B" w14:textId="77777777" w:rsidR="00A750BF" w:rsidRPr="00A750BF" w:rsidRDefault="00A750BF" w:rsidP="00A750BF">
            <w:pPr>
              <w:pStyle w:val="ListParagraph"/>
              <w:numPr>
                <w:ilvl w:val="1"/>
                <w:numId w:val="2"/>
              </w:numPr>
              <w:rPr>
                <w:rFonts w:cstheme="minorHAnsi"/>
                <w:sz w:val="20"/>
                <w:szCs w:val="20"/>
              </w:rPr>
            </w:pPr>
            <w:r w:rsidRPr="00A750BF">
              <w:rPr>
                <w:rFonts w:cstheme="minorHAnsi"/>
                <w:sz w:val="20"/>
                <w:szCs w:val="20"/>
              </w:rPr>
              <w:lastRenderedPageBreak/>
              <w:t>services and activities need to be delivered in neighbourhoods/places to remove some of the transport barriers</w:t>
            </w:r>
          </w:p>
          <w:p w14:paraId="746611B1" w14:textId="77777777" w:rsidR="00EB6CB4" w:rsidRPr="00F2083D" w:rsidRDefault="00EB6CB4" w:rsidP="00EB6CB4">
            <w:pPr>
              <w:pStyle w:val="ListParagraph"/>
              <w:numPr>
                <w:ilvl w:val="1"/>
                <w:numId w:val="2"/>
              </w:numPr>
              <w:rPr>
                <w:rFonts w:cstheme="minorHAnsi"/>
                <w:sz w:val="20"/>
                <w:szCs w:val="20"/>
              </w:rPr>
            </w:pPr>
            <w:r w:rsidRPr="00F2083D">
              <w:rPr>
                <w:rFonts w:cstheme="minorHAnsi"/>
                <w:sz w:val="20"/>
                <w:szCs w:val="20"/>
              </w:rPr>
              <w:t>We need to embed positive ageing into our workforce approach</w:t>
            </w:r>
          </w:p>
          <w:p w14:paraId="23633B0A" w14:textId="79C259FF" w:rsidR="00A750BF" w:rsidRDefault="00EB6CB4" w:rsidP="00EB6CB4">
            <w:pPr>
              <w:pStyle w:val="ListParagraph"/>
              <w:numPr>
                <w:ilvl w:val="1"/>
                <w:numId w:val="2"/>
              </w:numPr>
              <w:rPr>
                <w:rFonts w:cstheme="minorHAnsi"/>
                <w:sz w:val="20"/>
                <w:szCs w:val="20"/>
              </w:rPr>
            </w:pPr>
            <w:r w:rsidRPr="00F2083D">
              <w:rPr>
                <w:rFonts w:cstheme="minorHAnsi"/>
                <w:sz w:val="20"/>
                <w:szCs w:val="20"/>
              </w:rPr>
              <w:t>Increased digital inclusion support for people - this needs to be the business of all public services</w:t>
            </w:r>
          </w:p>
          <w:p w14:paraId="2D0DE66A"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In terms of employment there is lots of evidence that people are leaving the workplace earlier as they are not supported with managing health conditions - if employers had more supportive policies this would improve both health and economic position</w:t>
            </w:r>
          </w:p>
          <w:p w14:paraId="164F920D"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We are working with the ICS to deliver the Living Longer Better programme encouraging positive and active ageing</w:t>
            </w:r>
          </w:p>
          <w:p w14:paraId="5CEC6B4C"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Consistent post diagnostic support for dementia needs to be commissioned</w:t>
            </w:r>
          </w:p>
          <w:p w14:paraId="7052F314"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 xml:space="preserve">Our Age UK advice service supports older people to claim in excess of £1million each year in benefit entitlements - just </w:t>
            </w:r>
            <w:proofErr w:type="spellStart"/>
            <w:r w:rsidRPr="00EB6CB4">
              <w:rPr>
                <w:rFonts w:cstheme="minorHAnsi"/>
                <w:sz w:val="20"/>
                <w:szCs w:val="20"/>
              </w:rPr>
              <w:t>BwD</w:t>
            </w:r>
            <w:proofErr w:type="spellEnd"/>
            <w:r w:rsidRPr="00EB6CB4">
              <w:rPr>
                <w:rFonts w:cstheme="minorHAnsi"/>
                <w:sz w:val="20"/>
                <w:szCs w:val="20"/>
              </w:rPr>
              <w:t>. This is not a funded service - we scrabble around each year for grants to support</w:t>
            </w:r>
          </w:p>
          <w:p w14:paraId="0795F190" w14:textId="04B5794E" w:rsidR="00F2083D" w:rsidRPr="00A750BF" w:rsidRDefault="00F2083D" w:rsidP="00F2083D">
            <w:pPr>
              <w:pStyle w:val="ListParagraph"/>
              <w:numPr>
                <w:ilvl w:val="0"/>
                <w:numId w:val="2"/>
              </w:numPr>
              <w:rPr>
                <w:rFonts w:cstheme="minorHAnsi"/>
                <w:b/>
                <w:sz w:val="20"/>
                <w:szCs w:val="20"/>
              </w:rPr>
            </w:pPr>
            <w:r w:rsidRPr="00A750BF">
              <w:rPr>
                <w:rFonts w:cstheme="minorHAnsi"/>
                <w:b/>
                <w:sz w:val="20"/>
                <w:szCs w:val="20"/>
              </w:rPr>
              <w:t>Sarah Thompson</w:t>
            </w:r>
            <w:r w:rsidR="00A750BF" w:rsidRPr="00A750BF">
              <w:rPr>
                <w:rFonts w:cstheme="minorHAnsi"/>
                <w:b/>
                <w:sz w:val="20"/>
                <w:szCs w:val="20"/>
              </w:rPr>
              <w:t>:</w:t>
            </w:r>
          </w:p>
          <w:p w14:paraId="1E60D265" w14:textId="40797A1C" w:rsidR="00F2083D" w:rsidRDefault="00F2083D" w:rsidP="00A750BF">
            <w:pPr>
              <w:pStyle w:val="ListParagraph"/>
              <w:numPr>
                <w:ilvl w:val="1"/>
                <w:numId w:val="2"/>
              </w:numPr>
              <w:rPr>
                <w:rFonts w:cstheme="minorHAnsi"/>
                <w:sz w:val="20"/>
                <w:szCs w:val="20"/>
              </w:rPr>
            </w:pPr>
            <w:r w:rsidRPr="00F2083D">
              <w:rPr>
                <w:rFonts w:cstheme="minorHAnsi"/>
                <w:sz w:val="20"/>
                <w:szCs w:val="20"/>
              </w:rPr>
              <w:t>CCF organise a Winter Warmth Fund offering one off grants each winter to try and tackle fuel poverty.</w:t>
            </w:r>
          </w:p>
          <w:p w14:paraId="316A4C54"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Local facilities such as village halls can offer a vital link in rural communities. Lunch clubs, drop-ins, exercise classes, educational talks. Men in sheds also works well.</w:t>
            </w:r>
          </w:p>
          <w:p w14:paraId="2DFE56F3"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There are some amazing supportive groups such as WI, U3A etc that can become important support groups for individuals</w:t>
            </w:r>
          </w:p>
          <w:p w14:paraId="0E58199C"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Benefit advice remains important</w:t>
            </w:r>
          </w:p>
          <w:p w14:paraId="232C77EF"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Befriending/ Handyman services important for socially isolated older adults</w:t>
            </w:r>
          </w:p>
          <w:p w14:paraId="478500ED"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Addressing issues has to be joined up to help ensure coverage of issues with wide representation and funding</w:t>
            </w:r>
          </w:p>
          <w:p w14:paraId="0F4E697A" w14:textId="71213817" w:rsidR="00EB6CB4" w:rsidRPr="00EB6CB4" w:rsidRDefault="00EB6CB4" w:rsidP="00984A70">
            <w:pPr>
              <w:pStyle w:val="ListParagraph"/>
              <w:numPr>
                <w:ilvl w:val="1"/>
                <w:numId w:val="2"/>
              </w:numPr>
              <w:rPr>
                <w:rFonts w:cstheme="minorHAnsi"/>
                <w:sz w:val="20"/>
                <w:szCs w:val="20"/>
              </w:rPr>
            </w:pPr>
            <w:r w:rsidRPr="00EB6CB4">
              <w:rPr>
                <w:rFonts w:cstheme="minorHAnsi"/>
                <w:sz w:val="20"/>
                <w:szCs w:val="20"/>
              </w:rPr>
              <w:t xml:space="preserve">Cold to cosy homes in Cumbria through </w:t>
            </w:r>
            <w:proofErr w:type="spellStart"/>
            <w:r w:rsidRPr="00EB6CB4">
              <w:rPr>
                <w:rFonts w:cstheme="minorHAnsi"/>
                <w:sz w:val="20"/>
                <w:szCs w:val="20"/>
              </w:rPr>
              <w:t>Cafs</w:t>
            </w:r>
            <w:proofErr w:type="spellEnd"/>
          </w:p>
          <w:p w14:paraId="05432D10" w14:textId="72811811" w:rsidR="00F2083D" w:rsidRPr="00A750BF" w:rsidRDefault="00F2083D" w:rsidP="00F2083D">
            <w:pPr>
              <w:pStyle w:val="ListParagraph"/>
              <w:numPr>
                <w:ilvl w:val="0"/>
                <w:numId w:val="2"/>
              </w:numPr>
              <w:rPr>
                <w:rFonts w:cstheme="minorHAnsi"/>
                <w:b/>
                <w:sz w:val="20"/>
                <w:szCs w:val="20"/>
              </w:rPr>
            </w:pPr>
            <w:proofErr w:type="spellStart"/>
            <w:r w:rsidRPr="00A750BF">
              <w:rPr>
                <w:rFonts w:cstheme="minorHAnsi"/>
                <w:b/>
                <w:sz w:val="20"/>
                <w:szCs w:val="20"/>
              </w:rPr>
              <w:t>Naz</w:t>
            </w:r>
            <w:proofErr w:type="spellEnd"/>
            <w:r w:rsidRPr="00A750BF">
              <w:rPr>
                <w:rFonts w:cstheme="minorHAnsi"/>
                <w:b/>
                <w:sz w:val="20"/>
                <w:szCs w:val="20"/>
              </w:rPr>
              <w:t xml:space="preserve"> Zaman</w:t>
            </w:r>
            <w:r w:rsidR="00A750BF">
              <w:rPr>
                <w:rFonts w:cstheme="minorHAnsi"/>
                <w:b/>
                <w:sz w:val="20"/>
                <w:szCs w:val="20"/>
              </w:rPr>
              <w:t>:</w:t>
            </w:r>
          </w:p>
          <w:p w14:paraId="7D2461CD" w14:textId="54FA70A9" w:rsidR="00F2083D" w:rsidRDefault="00F2083D" w:rsidP="00A750BF">
            <w:pPr>
              <w:pStyle w:val="ListParagraph"/>
              <w:numPr>
                <w:ilvl w:val="1"/>
                <w:numId w:val="2"/>
              </w:numPr>
              <w:rPr>
                <w:rFonts w:cstheme="minorHAnsi"/>
                <w:sz w:val="20"/>
                <w:szCs w:val="20"/>
              </w:rPr>
            </w:pPr>
            <w:r w:rsidRPr="00F2083D">
              <w:rPr>
                <w:rFonts w:cstheme="minorHAnsi"/>
                <w:sz w:val="20"/>
                <w:szCs w:val="20"/>
              </w:rPr>
              <w:t>The VCSFE does some fantastic work but there is a heavy reliance on funding which in most cases is not long term or sustainable</w:t>
            </w:r>
          </w:p>
          <w:p w14:paraId="26C0EDB8" w14:textId="29117558" w:rsidR="00A750BF" w:rsidRPr="00EB6CB4" w:rsidRDefault="00A750BF" w:rsidP="00984A70">
            <w:pPr>
              <w:pStyle w:val="ListParagraph"/>
              <w:numPr>
                <w:ilvl w:val="1"/>
                <w:numId w:val="2"/>
              </w:numPr>
              <w:rPr>
                <w:rFonts w:cstheme="minorHAnsi"/>
                <w:sz w:val="20"/>
                <w:szCs w:val="20"/>
              </w:rPr>
            </w:pPr>
            <w:r w:rsidRPr="00EB6CB4">
              <w:rPr>
                <w:rFonts w:cstheme="minorHAnsi"/>
                <w:sz w:val="20"/>
                <w:szCs w:val="20"/>
              </w:rPr>
              <w:t xml:space="preserve">Use an </w:t>
            </w:r>
            <w:proofErr w:type="gramStart"/>
            <w:r w:rsidRPr="00EB6CB4">
              <w:rPr>
                <w:rFonts w:cstheme="minorHAnsi"/>
                <w:sz w:val="20"/>
                <w:szCs w:val="20"/>
              </w:rPr>
              <w:t>asset based</w:t>
            </w:r>
            <w:proofErr w:type="gramEnd"/>
            <w:r w:rsidRPr="00EB6CB4">
              <w:rPr>
                <w:rFonts w:cstheme="minorHAnsi"/>
                <w:sz w:val="20"/>
                <w:szCs w:val="20"/>
              </w:rPr>
              <w:t xml:space="preserve"> approach in commissioning services</w:t>
            </w:r>
          </w:p>
          <w:p w14:paraId="75793584" w14:textId="0B506BEF" w:rsidR="00F2083D" w:rsidRPr="00A750BF" w:rsidRDefault="00F2083D" w:rsidP="00F2083D">
            <w:pPr>
              <w:pStyle w:val="ListParagraph"/>
              <w:numPr>
                <w:ilvl w:val="0"/>
                <w:numId w:val="2"/>
              </w:numPr>
              <w:rPr>
                <w:rFonts w:cstheme="minorHAnsi"/>
                <w:b/>
                <w:sz w:val="20"/>
                <w:szCs w:val="20"/>
              </w:rPr>
            </w:pPr>
            <w:r w:rsidRPr="00A750BF">
              <w:rPr>
                <w:rFonts w:cstheme="minorHAnsi"/>
                <w:b/>
                <w:sz w:val="20"/>
                <w:szCs w:val="20"/>
              </w:rPr>
              <w:t>Teri Stephenson</w:t>
            </w:r>
            <w:r w:rsidR="00A750BF">
              <w:rPr>
                <w:rFonts w:cstheme="minorHAnsi"/>
                <w:b/>
                <w:sz w:val="20"/>
                <w:szCs w:val="20"/>
              </w:rPr>
              <w:t>:</w:t>
            </w:r>
          </w:p>
          <w:p w14:paraId="460707CF" w14:textId="0A79A69B" w:rsidR="00F2083D" w:rsidRDefault="00F2083D" w:rsidP="00A750BF">
            <w:pPr>
              <w:pStyle w:val="ListParagraph"/>
              <w:numPr>
                <w:ilvl w:val="1"/>
                <w:numId w:val="2"/>
              </w:numPr>
              <w:rPr>
                <w:rFonts w:cstheme="minorHAnsi"/>
                <w:sz w:val="20"/>
                <w:szCs w:val="20"/>
              </w:rPr>
            </w:pPr>
            <w:r w:rsidRPr="00F2083D">
              <w:rPr>
                <w:rFonts w:cstheme="minorHAnsi"/>
                <w:sz w:val="20"/>
                <w:szCs w:val="20"/>
              </w:rPr>
              <w:t>Dementia Hubs can provide vital information &amp; support to support people with dementia and their carers</w:t>
            </w:r>
          </w:p>
          <w:p w14:paraId="77CAD940"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Digital support that provides kit, broadband and support for use. We run a digital support service that provides all of this, but it's resource hungry and needs ongoing financial support</w:t>
            </w:r>
          </w:p>
          <w:p w14:paraId="77F94E24" w14:textId="525C3C06" w:rsidR="00EB6CB4" w:rsidRPr="00EB6CB4" w:rsidRDefault="00EB6CB4" w:rsidP="00984A70">
            <w:pPr>
              <w:pStyle w:val="ListParagraph"/>
              <w:numPr>
                <w:ilvl w:val="1"/>
                <w:numId w:val="2"/>
              </w:numPr>
              <w:rPr>
                <w:rFonts w:cstheme="minorHAnsi"/>
                <w:sz w:val="20"/>
                <w:szCs w:val="20"/>
              </w:rPr>
            </w:pPr>
            <w:r w:rsidRPr="00EB6CB4">
              <w:rPr>
                <w:rFonts w:cstheme="minorHAnsi"/>
                <w:sz w:val="20"/>
                <w:szCs w:val="20"/>
              </w:rPr>
              <w:t>We run pre-retirement planning workshops, which help people plan for their retirement. Covers various aspects of retirement helping people to identify key issues for a good and healthy retirement</w:t>
            </w:r>
          </w:p>
          <w:p w14:paraId="7451DD39" w14:textId="2748014E" w:rsidR="00F2083D" w:rsidRPr="00A750BF" w:rsidRDefault="00F2083D" w:rsidP="00F2083D">
            <w:pPr>
              <w:pStyle w:val="ListParagraph"/>
              <w:numPr>
                <w:ilvl w:val="0"/>
                <w:numId w:val="2"/>
              </w:numPr>
              <w:rPr>
                <w:rFonts w:cstheme="minorHAnsi"/>
                <w:b/>
                <w:sz w:val="20"/>
                <w:szCs w:val="20"/>
              </w:rPr>
            </w:pPr>
            <w:r w:rsidRPr="00A750BF">
              <w:rPr>
                <w:rFonts w:cstheme="minorHAnsi"/>
                <w:b/>
                <w:sz w:val="20"/>
                <w:szCs w:val="20"/>
              </w:rPr>
              <w:t>Joanne Chadwick</w:t>
            </w:r>
            <w:r w:rsidR="00A750BF">
              <w:rPr>
                <w:rFonts w:cstheme="minorHAnsi"/>
                <w:b/>
                <w:sz w:val="20"/>
                <w:szCs w:val="20"/>
              </w:rPr>
              <w:t>:</w:t>
            </w:r>
          </w:p>
          <w:p w14:paraId="03A0CB39" w14:textId="77777777" w:rsidR="00F2083D" w:rsidRPr="00F2083D" w:rsidRDefault="00F2083D" w:rsidP="00EB6CB4">
            <w:pPr>
              <w:pStyle w:val="ListParagraph"/>
              <w:numPr>
                <w:ilvl w:val="1"/>
                <w:numId w:val="2"/>
              </w:numPr>
              <w:rPr>
                <w:rFonts w:cstheme="minorHAnsi"/>
                <w:sz w:val="20"/>
                <w:szCs w:val="20"/>
              </w:rPr>
            </w:pPr>
            <w:r w:rsidRPr="00F2083D">
              <w:rPr>
                <w:rFonts w:cstheme="minorHAnsi"/>
                <w:sz w:val="20"/>
                <w:szCs w:val="20"/>
              </w:rPr>
              <w:t>Allow LCC Telecare be accessible for all - currently it has excessive criteria</w:t>
            </w:r>
          </w:p>
          <w:p w14:paraId="0500DB99" w14:textId="15F1021B" w:rsidR="00F2083D" w:rsidRPr="00EB6CB4" w:rsidRDefault="00F2083D" w:rsidP="00F2083D">
            <w:pPr>
              <w:pStyle w:val="ListParagraph"/>
              <w:numPr>
                <w:ilvl w:val="0"/>
                <w:numId w:val="2"/>
              </w:numPr>
              <w:rPr>
                <w:rFonts w:cstheme="minorHAnsi"/>
                <w:b/>
                <w:sz w:val="20"/>
                <w:szCs w:val="20"/>
              </w:rPr>
            </w:pPr>
            <w:r w:rsidRPr="00EB6CB4">
              <w:rPr>
                <w:rFonts w:cstheme="minorHAnsi"/>
                <w:b/>
                <w:sz w:val="20"/>
                <w:szCs w:val="20"/>
              </w:rPr>
              <w:t>Anne Oliver</w:t>
            </w:r>
            <w:r w:rsidR="00EB6CB4">
              <w:rPr>
                <w:rFonts w:cstheme="minorHAnsi"/>
                <w:b/>
                <w:sz w:val="20"/>
                <w:szCs w:val="20"/>
              </w:rPr>
              <w:t>:</w:t>
            </w:r>
          </w:p>
          <w:p w14:paraId="0CF52E6A" w14:textId="21A9B6B7" w:rsidR="00F2083D" w:rsidRDefault="00F2083D" w:rsidP="00EB6CB4">
            <w:pPr>
              <w:pStyle w:val="ListParagraph"/>
              <w:numPr>
                <w:ilvl w:val="1"/>
                <w:numId w:val="2"/>
              </w:numPr>
              <w:rPr>
                <w:rFonts w:cstheme="minorHAnsi"/>
                <w:sz w:val="20"/>
                <w:szCs w:val="20"/>
              </w:rPr>
            </w:pPr>
            <w:r w:rsidRPr="00F2083D">
              <w:rPr>
                <w:rFonts w:cstheme="minorHAnsi"/>
                <w:sz w:val="20"/>
                <w:szCs w:val="20"/>
              </w:rPr>
              <w:t xml:space="preserve">Our Digital Inclusion Service is helping older people access services but far more investment needed to meet need. Starting to work with NHS </w:t>
            </w:r>
            <w:proofErr w:type="spellStart"/>
            <w:r w:rsidRPr="00F2083D">
              <w:rPr>
                <w:rFonts w:cstheme="minorHAnsi"/>
                <w:sz w:val="20"/>
                <w:szCs w:val="20"/>
              </w:rPr>
              <w:t>DigitalChampion</w:t>
            </w:r>
            <w:proofErr w:type="spellEnd"/>
            <w:r w:rsidRPr="00F2083D">
              <w:rPr>
                <w:rFonts w:cstheme="minorHAnsi"/>
                <w:sz w:val="20"/>
                <w:szCs w:val="20"/>
              </w:rPr>
              <w:t xml:space="preserve"> scheme to get older people online for </w:t>
            </w:r>
            <w:proofErr w:type="spellStart"/>
            <w:r w:rsidRPr="00F2083D">
              <w:rPr>
                <w:rFonts w:cstheme="minorHAnsi"/>
                <w:sz w:val="20"/>
                <w:szCs w:val="20"/>
              </w:rPr>
              <w:t>gp</w:t>
            </w:r>
            <w:proofErr w:type="spellEnd"/>
            <w:r w:rsidRPr="00F2083D">
              <w:rPr>
                <w:rFonts w:cstheme="minorHAnsi"/>
                <w:sz w:val="20"/>
                <w:szCs w:val="20"/>
              </w:rPr>
              <w:t xml:space="preserve"> appointments etc.</w:t>
            </w:r>
          </w:p>
          <w:p w14:paraId="7395C7C2" w14:textId="77777777" w:rsidR="00EB6CB4" w:rsidRPr="00F2083D" w:rsidRDefault="00EB6CB4" w:rsidP="00EB6CB4">
            <w:pPr>
              <w:pStyle w:val="ListParagraph"/>
              <w:numPr>
                <w:ilvl w:val="1"/>
                <w:numId w:val="2"/>
              </w:numPr>
              <w:rPr>
                <w:rFonts w:cstheme="minorHAnsi"/>
                <w:sz w:val="20"/>
                <w:szCs w:val="20"/>
              </w:rPr>
            </w:pPr>
            <w:r w:rsidRPr="00F2083D">
              <w:rPr>
                <w:rFonts w:cstheme="minorHAnsi"/>
                <w:sz w:val="20"/>
                <w:szCs w:val="20"/>
              </w:rPr>
              <w:t>Improved training for GP receptionists is required. So many people report blocking of contact with GPs and attitudes which lead to desperate people being reluctant to telephone surgery</w:t>
            </w:r>
          </w:p>
          <w:p w14:paraId="2C50FF6F" w14:textId="4FCDF338" w:rsidR="00F2083D" w:rsidRPr="00EB6CB4" w:rsidRDefault="00F2083D" w:rsidP="00F2083D">
            <w:pPr>
              <w:pStyle w:val="ListParagraph"/>
              <w:numPr>
                <w:ilvl w:val="0"/>
                <w:numId w:val="2"/>
              </w:numPr>
              <w:rPr>
                <w:rFonts w:cstheme="minorHAnsi"/>
                <w:b/>
                <w:sz w:val="20"/>
                <w:szCs w:val="20"/>
              </w:rPr>
            </w:pPr>
            <w:r w:rsidRPr="00EB6CB4">
              <w:rPr>
                <w:rFonts w:cstheme="minorHAnsi"/>
                <w:b/>
                <w:sz w:val="20"/>
                <w:szCs w:val="20"/>
              </w:rPr>
              <w:t>Beth Wolfenden</w:t>
            </w:r>
            <w:r w:rsidR="00EB6CB4" w:rsidRPr="00EB6CB4">
              <w:rPr>
                <w:rFonts w:cstheme="minorHAnsi"/>
                <w:b/>
                <w:sz w:val="20"/>
                <w:szCs w:val="20"/>
              </w:rPr>
              <w:t>:</w:t>
            </w:r>
          </w:p>
          <w:p w14:paraId="3A6411D4" w14:textId="66B5EAE1" w:rsidR="00F2083D" w:rsidRDefault="00F2083D" w:rsidP="00EB6CB4">
            <w:pPr>
              <w:pStyle w:val="ListParagraph"/>
              <w:numPr>
                <w:ilvl w:val="1"/>
                <w:numId w:val="2"/>
              </w:numPr>
              <w:rPr>
                <w:rFonts w:cstheme="minorHAnsi"/>
                <w:sz w:val="20"/>
                <w:szCs w:val="20"/>
              </w:rPr>
            </w:pPr>
            <w:r w:rsidRPr="00F2083D">
              <w:rPr>
                <w:rFonts w:cstheme="minorHAnsi"/>
                <w:sz w:val="20"/>
                <w:szCs w:val="20"/>
              </w:rPr>
              <w:t xml:space="preserve">Workforce development to promote active ageing across all frontline staff who are in contact with older people, their </w:t>
            </w:r>
            <w:proofErr w:type="spellStart"/>
            <w:r w:rsidRPr="00F2083D">
              <w:rPr>
                <w:rFonts w:cstheme="minorHAnsi"/>
                <w:sz w:val="20"/>
                <w:szCs w:val="20"/>
              </w:rPr>
              <w:t>carers</w:t>
            </w:r>
            <w:proofErr w:type="spellEnd"/>
            <w:r w:rsidRPr="00F2083D">
              <w:rPr>
                <w:rFonts w:cstheme="minorHAnsi"/>
                <w:sz w:val="20"/>
                <w:szCs w:val="20"/>
              </w:rPr>
              <w:t xml:space="preserve"> and their families</w:t>
            </w:r>
          </w:p>
          <w:p w14:paraId="39C9E995"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'Doing with' not 'doing too' is so important. Change the perception of getting old = slowing down.</w:t>
            </w:r>
          </w:p>
          <w:p w14:paraId="539822B3"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Promoting active environments for older people - ensuring toilet and rest stops</w:t>
            </w:r>
          </w:p>
          <w:p w14:paraId="5E902B9A"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Some support groups can be seen as not accessible for some communities - need to work on making them accessible</w:t>
            </w:r>
          </w:p>
          <w:p w14:paraId="4B1CFF8F"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lastRenderedPageBreak/>
              <w:t xml:space="preserve">Care Network's Healthy Homes programme in </w:t>
            </w:r>
            <w:proofErr w:type="spellStart"/>
            <w:r w:rsidRPr="00EB6CB4">
              <w:rPr>
                <w:rFonts w:cstheme="minorHAnsi"/>
                <w:sz w:val="20"/>
                <w:szCs w:val="20"/>
              </w:rPr>
              <w:t>BwD</w:t>
            </w:r>
            <w:proofErr w:type="spellEnd"/>
            <w:r w:rsidRPr="00EB6CB4">
              <w:rPr>
                <w:rFonts w:cstheme="minorHAnsi"/>
                <w:sz w:val="20"/>
                <w:szCs w:val="20"/>
              </w:rPr>
              <w:t xml:space="preserve"> (commissioned by Public Health) supports older people to live safe, clean and warm homes</w:t>
            </w:r>
          </w:p>
          <w:p w14:paraId="6C009599" w14:textId="13BA75B9" w:rsidR="00EB6CB4" w:rsidRDefault="00EB6CB4" w:rsidP="00984A70">
            <w:pPr>
              <w:pStyle w:val="ListParagraph"/>
              <w:numPr>
                <w:ilvl w:val="1"/>
                <w:numId w:val="2"/>
              </w:numPr>
              <w:rPr>
                <w:rFonts w:cstheme="minorHAnsi"/>
                <w:sz w:val="20"/>
                <w:szCs w:val="20"/>
              </w:rPr>
            </w:pPr>
            <w:r w:rsidRPr="00EB6CB4">
              <w:rPr>
                <w:rFonts w:cstheme="minorHAnsi"/>
                <w:sz w:val="20"/>
                <w:szCs w:val="20"/>
              </w:rPr>
              <w:t xml:space="preserve">Cosy Homes in Lancashire </w:t>
            </w:r>
            <w:r w:rsidR="00350E7B">
              <w:rPr>
                <w:rFonts w:cstheme="minorHAnsi"/>
                <w:sz w:val="20"/>
                <w:szCs w:val="20"/>
              </w:rPr>
              <w:t>–</w:t>
            </w:r>
            <w:r w:rsidRPr="00EB6CB4">
              <w:rPr>
                <w:rFonts w:cstheme="minorHAnsi"/>
                <w:sz w:val="20"/>
                <w:szCs w:val="20"/>
              </w:rPr>
              <w:t xml:space="preserve"> </w:t>
            </w:r>
            <w:proofErr w:type="spellStart"/>
            <w:r w:rsidRPr="00EB6CB4">
              <w:rPr>
                <w:rFonts w:cstheme="minorHAnsi"/>
                <w:sz w:val="20"/>
                <w:szCs w:val="20"/>
              </w:rPr>
              <w:t>C</w:t>
            </w:r>
            <w:r w:rsidR="00350E7B" w:rsidRPr="00EB6CB4">
              <w:rPr>
                <w:rFonts w:cstheme="minorHAnsi"/>
                <w:sz w:val="20"/>
                <w:szCs w:val="20"/>
              </w:rPr>
              <w:t>h</w:t>
            </w:r>
            <w:r w:rsidRPr="00EB6CB4">
              <w:rPr>
                <w:rFonts w:cstheme="minorHAnsi"/>
                <w:sz w:val="20"/>
                <w:szCs w:val="20"/>
              </w:rPr>
              <w:t>iL</w:t>
            </w:r>
            <w:proofErr w:type="spellEnd"/>
          </w:p>
          <w:p w14:paraId="2B568C86" w14:textId="77777777" w:rsidR="00350E7B" w:rsidRPr="00350E7B" w:rsidRDefault="00350E7B" w:rsidP="00350E7B">
            <w:pPr>
              <w:pStyle w:val="ListParagraph"/>
              <w:numPr>
                <w:ilvl w:val="1"/>
                <w:numId w:val="2"/>
              </w:numPr>
              <w:rPr>
                <w:rFonts w:cstheme="minorHAnsi"/>
                <w:sz w:val="20"/>
                <w:szCs w:val="20"/>
              </w:rPr>
            </w:pPr>
            <w:proofErr w:type="spellStart"/>
            <w:r w:rsidRPr="00350E7B">
              <w:rPr>
                <w:rFonts w:cstheme="minorHAnsi"/>
                <w:sz w:val="20"/>
                <w:szCs w:val="20"/>
              </w:rPr>
              <w:t>BwD</w:t>
            </w:r>
            <w:proofErr w:type="spellEnd"/>
            <w:r w:rsidRPr="00350E7B">
              <w:rPr>
                <w:rFonts w:cstheme="minorHAnsi"/>
                <w:sz w:val="20"/>
                <w:szCs w:val="20"/>
              </w:rPr>
              <w:t xml:space="preserve"> Food Resilience Alliance takes a </w:t>
            </w:r>
            <w:proofErr w:type="gramStart"/>
            <w:r w:rsidRPr="00350E7B">
              <w:rPr>
                <w:rFonts w:cstheme="minorHAnsi"/>
                <w:sz w:val="20"/>
                <w:szCs w:val="20"/>
              </w:rPr>
              <w:t>strengths based</w:t>
            </w:r>
            <w:proofErr w:type="gramEnd"/>
            <w:r w:rsidRPr="00350E7B">
              <w:rPr>
                <w:rFonts w:cstheme="minorHAnsi"/>
                <w:sz w:val="20"/>
                <w:szCs w:val="20"/>
              </w:rPr>
              <w:t xml:space="preserve"> approach to supporting access to food in a dignified way. Taking a </w:t>
            </w:r>
            <w:proofErr w:type="gramStart"/>
            <w:r w:rsidRPr="00350E7B">
              <w:rPr>
                <w:rFonts w:cstheme="minorHAnsi"/>
                <w:sz w:val="20"/>
                <w:szCs w:val="20"/>
              </w:rPr>
              <w:t>joined up</w:t>
            </w:r>
            <w:proofErr w:type="gramEnd"/>
            <w:r w:rsidRPr="00350E7B">
              <w:rPr>
                <w:rFonts w:cstheme="minorHAnsi"/>
                <w:sz w:val="20"/>
                <w:szCs w:val="20"/>
              </w:rPr>
              <w:t xml:space="preserve"> approach wherever possible</w:t>
            </w:r>
          </w:p>
          <w:p w14:paraId="2E771605" w14:textId="46FA12C5" w:rsidR="00F2083D" w:rsidRPr="00EB6CB4" w:rsidRDefault="00F2083D" w:rsidP="00F2083D">
            <w:pPr>
              <w:pStyle w:val="ListParagraph"/>
              <w:numPr>
                <w:ilvl w:val="0"/>
                <w:numId w:val="2"/>
              </w:numPr>
              <w:rPr>
                <w:rFonts w:cstheme="minorHAnsi"/>
                <w:b/>
                <w:sz w:val="20"/>
                <w:szCs w:val="20"/>
              </w:rPr>
            </w:pPr>
            <w:r w:rsidRPr="00EB6CB4">
              <w:rPr>
                <w:rFonts w:cstheme="minorHAnsi"/>
                <w:b/>
                <w:sz w:val="20"/>
                <w:szCs w:val="20"/>
              </w:rPr>
              <w:t>Lewis Turner</w:t>
            </w:r>
            <w:r w:rsidR="00EB6CB4">
              <w:rPr>
                <w:rFonts w:cstheme="minorHAnsi"/>
                <w:b/>
                <w:sz w:val="20"/>
                <w:szCs w:val="20"/>
              </w:rPr>
              <w:t>:</w:t>
            </w:r>
          </w:p>
          <w:p w14:paraId="2994946F" w14:textId="77777777" w:rsidR="00F2083D" w:rsidRPr="00F2083D" w:rsidRDefault="00F2083D" w:rsidP="00EB6CB4">
            <w:pPr>
              <w:pStyle w:val="ListParagraph"/>
              <w:numPr>
                <w:ilvl w:val="1"/>
                <w:numId w:val="2"/>
              </w:numPr>
              <w:rPr>
                <w:rFonts w:cstheme="minorHAnsi"/>
                <w:sz w:val="20"/>
                <w:szCs w:val="20"/>
              </w:rPr>
            </w:pPr>
            <w:r w:rsidRPr="00F2083D">
              <w:rPr>
                <w:rFonts w:cstheme="minorHAnsi"/>
                <w:sz w:val="20"/>
                <w:szCs w:val="20"/>
              </w:rPr>
              <w:t>There should be more funding for VCSFE sector from local sources - at the moment funding for innovative schemes comes from grant funding - usually projects, which are short-term</w:t>
            </w:r>
          </w:p>
          <w:p w14:paraId="0CA09E32" w14:textId="7572C783" w:rsidR="00F2083D" w:rsidRPr="00EB6CB4" w:rsidRDefault="00F2083D" w:rsidP="00F2083D">
            <w:pPr>
              <w:pStyle w:val="ListParagraph"/>
              <w:numPr>
                <w:ilvl w:val="0"/>
                <w:numId w:val="2"/>
              </w:numPr>
              <w:rPr>
                <w:rFonts w:cstheme="minorHAnsi"/>
                <w:b/>
                <w:sz w:val="20"/>
                <w:szCs w:val="20"/>
              </w:rPr>
            </w:pPr>
            <w:r w:rsidRPr="00EB6CB4">
              <w:rPr>
                <w:rFonts w:cstheme="minorHAnsi"/>
                <w:b/>
                <w:sz w:val="20"/>
                <w:szCs w:val="20"/>
              </w:rPr>
              <w:t>Amy Thompson</w:t>
            </w:r>
            <w:r w:rsidR="00EB6CB4">
              <w:rPr>
                <w:rFonts w:cstheme="minorHAnsi"/>
                <w:b/>
                <w:sz w:val="20"/>
                <w:szCs w:val="20"/>
              </w:rPr>
              <w:t>:</w:t>
            </w:r>
          </w:p>
          <w:p w14:paraId="08E19F23" w14:textId="05D2C757" w:rsidR="00F2083D" w:rsidRDefault="00F2083D" w:rsidP="00EB6CB4">
            <w:pPr>
              <w:pStyle w:val="ListParagraph"/>
              <w:numPr>
                <w:ilvl w:val="1"/>
                <w:numId w:val="2"/>
              </w:numPr>
              <w:rPr>
                <w:rFonts w:cstheme="minorHAnsi"/>
                <w:sz w:val="20"/>
                <w:szCs w:val="20"/>
              </w:rPr>
            </w:pPr>
            <w:r w:rsidRPr="00F2083D">
              <w:rPr>
                <w:rFonts w:cstheme="minorHAnsi"/>
                <w:sz w:val="20"/>
                <w:szCs w:val="20"/>
              </w:rPr>
              <w:t xml:space="preserve">Active Lancashire supporting local authorities and optimal ageing pilots in Blackpool and West </w:t>
            </w:r>
            <w:proofErr w:type="spellStart"/>
            <w:r w:rsidRPr="00F2083D">
              <w:rPr>
                <w:rFonts w:cstheme="minorHAnsi"/>
                <w:sz w:val="20"/>
                <w:szCs w:val="20"/>
              </w:rPr>
              <w:t>Lancs</w:t>
            </w:r>
            <w:proofErr w:type="spellEnd"/>
            <w:r w:rsidRPr="00F2083D">
              <w:rPr>
                <w:rFonts w:cstheme="minorHAnsi"/>
                <w:sz w:val="20"/>
                <w:szCs w:val="20"/>
              </w:rPr>
              <w:t xml:space="preserve"> with sport </w:t>
            </w:r>
            <w:proofErr w:type="spellStart"/>
            <w:r w:rsidRPr="00F2083D">
              <w:rPr>
                <w:rFonts w:cstheme="minorHAnsi"/>
                <w:sz w:val="20"/>
                <w:szCs w:val="20"/>
              </w:rPr>
              <w:t>england</w:t>
            </w:r>
            <w:proofErr w:type="spellEnd"/>
            <w:r w:rsidRPr="00F2083D">
              <w:rPr>
                <w:rFonts w:cstheme="minorHAnsi"/>
                <w:sz w:val="20"/>
                <w:szCs w:val="20"/>
              </w:rPr>
              <w:t xml:space="preserve"> funding around physical activity and empowering adults to become more active. Working with the libraries around physical activity</w:t>
            </w:r>
          </w:p>
          <w:p w14:paraId="02360AA2" w14:textId="073CE118" w:rsidR="00EB6CB4" w:rsidRPr="00EB6CB4" w:rsidRDefault="00EB6CB4" w:rsidP="00984A70">
            <w:pPr>
              <w:pStyle w:val="ListParagraph"/>
              <w:numPr>
                <w:ilvl w:val="1"/>
                <w:numId w:val="2"/>
              </w:numPr>
              <w:rPr>
                <w:rFonts w:cstheme="minorHAnsi"/>
                <w:sz w:val="20"/>
                <w:szCs w:val="20"/>
              </w:rPr>
            </w:pPr>
            <w:r w:rsidRPr="00EB6CB4">
              <w:rPr>
                <w:rFonts w:cstheme="minorHAnsi"/>
                <w:sz w:val="20"/>
                <w:szCs w:val="20"/>
              </w:rPr>
              <w:t>Workplace Health/ Business Health matters</w:t>
            </w:r>
          </w:p>
          <w:p w14:paraId="3708A615" w14:textId="599D6A63" w:rsidR="00F2083D" w:rsidRPr="00EB6CB4" w:rsidRDefault="00F2083D" w:rsidP="00F2083D">
            <w:pPr>
              <w:pStyle w:val="ListParagraph"/>
              <w:numPr>
                <w:ilvl w:val="0"/>
                <w:numId w:val="2"/>
              </w:numPr>
              <w:rPr>
                <w:rFonts w:cstheme="minorHAnsi"/>
                <w:b/>
                <w:sz w:val="20"/>
                <w:szCs w:val="20"/>
              </w:rPr>
            </w:pPr>
            <w:r w:rsidRPr="00EB6CB4">
              <w:rPr>
                <w:rFonts w:cstheme="minorHAnsi"/>
                <w:b/>
                <w:sz w:val="20"/>
                <w:szCs w:val="20"/>
              </w:rPr>
              <w:t>Sayyed Osman</w:t>
            </w:r>
            <w:r w:rsidR="00EB6CB4" w:rsidRPr="00EB6CB4">
              <w:rPr>
                <w:rFonts w:cstheme="minorHAnsi"/>
                <w:b/>
                <w:sz w:val="20"/>
                <w:szCs w:val="20"/>
              </w:rPr>
              <w:t>:</w:t>
            </w:r>
          </w:p>
          <w:p w14:paraId="61D8387C" w14:textId="2261BE88" w:rsidR="00F2083D" w:rsidRDefault="00F2083D" w:rsidP="00EB6CB4">
            <w:pPr>
              <w:pStyle w:val="ListParagraph"/>
              <w:numPr>
                <w:ilvl w:val="1"/>
                <w:numId w:val="2"/>
              </w:numPr>
              <w:rPr>
                <w:rFonts w:cstheme="minorHAnsi"/>
                <w:sz w:val="20"/>
                <w:szCs w:val="20"/>
              </w:rPr>
            </w:pPr>
            <w:r w:rsidRPr="00F2083D">
              <w:rPr>
                <w:rFonts w:cstheme="minorHAnsi"/>
                <w:sz w:val="20"/>
                <w:szCs w:val="20"/>
              </w:rPr>
              <w:t xml:space="preserve">Strength based, </w:t>
            </w:r>
            <w:proofErr w:type="gramStart"/>
            <w:r w:rsidRPr="00F2083D">
              <w:rPr>
                <w:rFonts w:cstheme="minorHAnsi"/>
                <w:sz w:val="20"/>
                <w:szCs w:val="20"/>
              </w:rPr>
              <w:t>asset based</w:t>
            </w:r>
            <w:proofErr w:type="gramEnd"/>
            <w:r w:rsidRPr="00F2083D">
              <w:rPr>
                <w:rFonts w:cstheme="minorHAnsi"/>
                <w:sz w:val="20"/>
                <w:szCs w:val="20"/>
              </w:rPr>
              <w:t xml:space="preserve"> solutions. Empower people.</w:t>
            </w:r>
          </w:p>
          <w:p w14:paraId="5FCC0CE1"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Town and Country Planning Act - create local communities to re-engage a sense of society and community. be forceful in Place shaping. This would encourage people to walk to get local services, have conversations and build networks.</w:t>
            </w:r>
          </w:p>
          <w:p w14:paraId="58980C6A"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 xml:space="preserve">Retirement should be a key part of employee </w:t>
            </w:r>
            <w:proofErr w:type="spellStart"/>
            <w:r w:rsidRPr="00EB6CB4">
              <w:rPr>
                <w:rFonts w:cstheme="minorHAnsi"/>
                <w:sz w:val="20"/>
                <w:szCs w:val="20"/>
              </w:rPr>
              <w:t>well being</w:t>
            </w:r>
            <w:proofErr w:type="spellEnd"/>
            <w:r w:rsidRPr="00EB6CB4">
              <w:rPr>
                <w:rFonts w:cstheme="minorHAnsi"/>
                <w:sz w:val="20"/>
                <w:szCs w:val="20"/>
              </w:rPr>
              <w:t xml:space="preserve">. This has to start with embedding positive habits/cultures and </w:t>
            </w:r>
            <w:proofErr w:type="spellStart"/>
            <w:r w:rsidRPr="00EB6CB4">
              <w:rPr>
                <w:rFonts w:cstheme="minorHAnsi"/>
                <w:sz w:val="20"/>
                <w:szCs w:val="20"/>
              </w:rPr>
              <w:t>bahviours</w:t>
            </w:r>
            <w:proofErr w:type="spellEnd"/>
            <w:r w:rsidRPr="00EB6CB4">
              <w:rPr>
                <w:rFonts w:cstheme="minorHAnsi"/>
                <w:sz w:val="20"/>
                <w:szCs w:val="20"/>
              </w:rPr>
              <w:t>.</w:t>
            </w:r>
          </w:p>
          <w:p w14:paraId="0D9308F9" w14:textId="77777777" w:rsidR="00EB6CB4" w:rsidRPr="00EB6CB4" w:rsidRDefault="00EB6CB4" w:rsidP="00EB6CB4">
            <w:pPr>
              <w:pStyle w:val="ListParagraph"/>
              <w:numPr>
                <w:ilvl w:val="1"/>
                <w:numId w:val="2"/>
              </w:numPr>
              <w:rPr>
                <w:rFonts w:cstheme="minorHAnsi"/>
                <w:sz w:val="20"/>
                <w:szCs w:val="20"/>
              </w:rPr>
            </w:pPr>
            <w:r w:rsidRPr="00EB6CB4">
              <w:rPr>
                <w:rFonts w:cstheme="minorHAnsi"/>
                <w:sz w:val="20"/>
                <w:szCs w:val="20"/>
              </w:rPr>
              <w:t>Engage more people in volunteering. and get away from the notion of people are 'old' when they retire, keep people's mindset 'Young'. Change the rhetoric.</w:t>
            </w:r>
          </w:p>
          <w:p w14:paraId="4FC70285" w14:textId="77777777" w:rsidR="00F2083D" w:rsidRPr="00F2083D" w:rsidRDefault="00F2083D" w:rsidP="00EB6CB4">
            <w:pPr>
              <w:pStyle w:val="ListParagraph"/>
              <w:numPr>
                <w:ilvl w:val="1"/>
                <w:numId w:val="2"/>
              </w:numPr>
              <w:rPr>
                <w:rFonts w:cstheme="minorHAnsi"/>
                <w:sz w:val="20"/>
                <w:szCs w:val="20"/>
              </w:rPr>
            </w:pPr>
            <w:r w:rsidRPr="00F2083D">
              <w:rPr>
                <w:rFonts w:cstheme="minorHAnsi"/>
                <w:sz w:val="20"/>
                <w:szCs w:val="20"/>
              </w:rPr>
              <w:t xml:space="preserve">Rewire society to see older people as assets. They have massive skills and life experience and want to be </w:t>
            </w:r>
            <w:proofErr w:type="spellStart"/>
            <w:r w:rsidRPr="00F2083D">
              <w:rPr>
                <w:rFonts w:cstheme="minorHAnsi"/>
                <w:sz w:val="20"/>
                <w:szCs w:val="20"/>
              </w:rPr>
              <w:t>bale</w:t>
            </w:r>
            <w:proofErr w:type="spellEnd"/>
            <w:r w:rsidRPr="00F2083D">
              <w:rPr>
                <w:rFonts w:cstheme="minorHAnsi"/>
                <w:sz w:val="20"/>
                <w:szCs w:val="20"/>
              </w:rPr>
              <w:t xml:space="preserve"> to give back on their terms. We should enable a huge 'paid' volunteer movement.</w:t>
            </w:r>
          </w:p>
          <w:p w14:paraId="6F5C6803" w14:textId="414F6978" w:rsidR="00F2083D" w:rsidRDefault="00F2083D" w:rsidP="00F2083D">
            <w:pPr>
              <w:pStyle w:val="ListParagraph"/>
              <w:numPr>
                <w:ilvl w:val="0"/>
                <w:numId w:val="2"/>
              </w:numPr>
              <w:rPr>
                <w:rFonts w:cstheme="minorHAnsi"/>
                <w:b/>
                <w:sz w:val="20"/>
                <w:szCs w:val="20"/>
              </w:rPr>
            </w:pPr>
            <w:r w:rsidRPr="00EB6CB4">
              <w:rPr>
                <w:rFonts w:cstheme="minorHAnsi"/>
                <w:b/>
                <w:sz w:val="20"/>
                <w:szCs w:val="20"/>
              </w:rPr>
              <w:t>Anne Oliver</w:t>
            </w:r>
            <w:r w:rsidR="00EB6CB4" w:rsidRPr="00EB6CB4">
              <w:rPr>
                <w:rFonts w:cstheme="minorHAnsi"/>
                <w:b/>
                <w:sz w:val="20"/>
                <w:szCs w:val="20"/>
              </w:rPr>
              <w:t>:</w:t>
            </w:r>
          </w:p>
          <w:p w14:paraId="38CD8404" w14:textId="0E52EE78" w:rsidR="00F2083D" w:rsidRPr="00EB6CB4" w:rsidRDefault="00EB6CB4" w:rsidP="00EB6CB4">
            <w:pPr>
              <w:pStyle w:val="ListParagraph"/>
              <w:numPr>
                <w:ilvl w:val="1"/>
                <w:numId w:val="2"/>
              </w:numPr>
              <w:rPr>
                <w:rFonts w:cstheme="minorHAnsi"/>
                <w:sz w:val="20"/>
                <w:szCs w:val="20"/>
              </w:rPr>
            </w:pPr>
            <w:r w:rsidRPr="00F2083D">
              <w:rPr>
                <w:rFonts w:cstheme="minorHAnsi"/>
                <w:sz w:val="20"/>
                <w:szCs w:val="20"/>
              </w:rPr>
              <w:t>https://www.ageuk.org.uk/lancashire/our-services/retirement-planning/</w:t>
            </w:r>
          </w:p>
        </w:tc>
      </w:tr>
    </w:tbl>
    <w:p w14:paraId="57CAF2D6" w14:textId="049C9BFD" w:rsidR="00D546C0" w:rsidRDefault="00D546C0" w:rsidP="001602DB">
      <w:pPr>
        <w:spacing w:after="0"/>
        <w:rPr>
          <w:rFonts w:cstheme="minorHAnsi"/>
          <w:b/>
          <w:sz w:val="20"/>
          <w:szCs w:val="20"/>
        </w:rPr>
      </w:pPr>
    </w:p>
    <w:p w14:paraId="7FF7338E" w14:textId="47397494" w:rsidR="00D546C0" w:rsidRPr="00C72CEF" w:rsidRDefault="00D546C0" w:rsidP="00D546C0">
      <w:pPr>
        <w:rPr>
          <w:rFonts w:cstheme="minorHAnsi"/>
          <w:b/>
          <w:sz w:val="20"/>
          <w:szCs w:val="20"/>
        </w:rPr>
      </w:pPr>
      <w:r w:rsidRPr="00C72CEF">
        <w:rPr>
          <w:rFonts w:cstheme="minorHAnsi"/>
          <w:b/>
          <w:sz w:val="20"/>
          <w:szCs w:val="20"/>
        </w:rPr>
        <w:t xml:space="preserve">3. </w:t>
      </w:r>
      <w:r w:rsidR="000112C0" w:rsidRPr="000112C0">
        <w:rPr>
          <w:rFonts w:cstheme="minorHAnsi"/>
          <w:b/>
          <w:sz w:val="20"/>
          <w:szCs w:val="20"/>
        </w:rPr>
        <w:t>What message would you send to the HEC that you feel would make the greatest changes for OAs to improve health inequalities?</w:t>
      </w:r>
    </w:p>
    <w:tbl>
      <w:tblPr>
        <w:tblStyle w:val="TableGrid"/>
        <w:tblW w:w="0" w:type="auto"/>
        <w:tblLook w:val="04A0" w:firstRow="1" w:lastRow="0" w:firstColumn="1" w:lastColumn="0" w:noHBand="0" w:noVBand="1"/>
      </w:tblPr>
      <w:tblGrid>
        <w:gridCol w:w="9016"/>
      </w:tblGrid>
      <w:tr w:rsidR="00D546C0" w:rsidRPr="00C72CEF" w14:paraId="4188E5E7" w14:textId="77777777" w:rsidTr="00D546C0">
        <w:tc>
          <w:tcPr>
            <w:tcW w:w="9016" w:type="dxa"/>
          </w:tcPr>
          <w:p w14:paraId="56B4798B" w14:textId="457247A3"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Teri Stephenson</w:t>
            </w:r>
            <w:r>
              <w:rPr>
                <w:rFonts w:cstheme="minorHAnsi"/>
                <w:b/>
                <w:sz w:val="20"/>
                <w:szCs w:val="20"/>
              </w:rPr>
              <w:t>:</w:t>
            </w:r>
          </w:p>
          <w:p w14:paraId="64A7B996" w14:textId="73654A32" w:rsidR="00ED3250" w:rsidRDefault="00ED3250" w:rsidP="00ED3250">
            <w:pPr>
              <w:pStyle w:val="ListParagraph"/>
              <w:numPr>
                <w:ilvl w:val="1"/>
                <w:numId w:val="3"/>
              </w:numPr>
              <w:rPr>
                <w:rFonts w:cstheme="minorHAnsi"/>
                <w:sz w:val="20"/>
                <w:szCs w:val="20"/>
              </w:rPr>
            </w:pPr>
            <w:r w:rsidRPr="00ED3250">
              <w:rPr>
                <w:rFonts w:cstheme="minorHAnsi"/>
                <w:sz w:val="20"/>
                <w:szCs w:val="20"/>
              </w:rPr>
              <w:t>Things need to be done everywhere and we have to move away from postcode funding, which continues the inequalities</w:t>
            </w:r>
          </w:p>
          <w:p w14:paraId="69838FA5" w14:textId="77777777"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People must be able to access health services in a way that's suitable for them, face2face, digital, telephony in recognition of their individual circumstances and capabilities</w:t>
            </w:r>
          </w:p>
          <w:p w14:paraId="0FDC4D30" w14:textId="77777777" w:rsidR="00ED3250" w:rsidRPr="00ED3250" w:rsidRDefault="00ED3250" w:rsidP="00ED3250">
            <w:pPr>
              <w:pStyle w:val="ListParagraph"/>
              <w:numPr>
                <w:ilvl w:val="1"/>
                <w:numId w:val="3"/>
              </w:numPr>
              <w:rPr>
                <w:rFonts w:cstheme="minorHAnsi"/>
                <w:sz w:val="20"/>
                <w:szCs w:val="20"/>
              </w:rPr>
            </w:pPr>
          </w:p>
          <w:p w14:paraId="4079A880" w14:textId="058874A1"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Sayyed Osman:</w:t>
            </w:r>
          </w:p>
          <w:p w14:paraId="16421E81" w14:textId="37D8CEC4" w:rsidR="00ED3250" w:rsidRDefault="00ED3250" w:rsidP="00ED3250">
            <w:pPr>
              <w:pStyle w:val="ListParagraph"/>
              <w:numPr>
                <w:ilvl w:val="1"/>
                <w:numId w:val="3"/>
              </w:numPr>
              <w:rPr>
                <w:rFonts w:cstheme="minorHAnsi"/>
                <w:sz w:val="20"/>
                <w:szCs w:val="20"/>
              </w:rPr>
            </w:pPr>
            <w:r w:rsidRPr="00ED3250">
              <w:rPr>
                <w:rFonts w:cstheme="minorHAnsi"/>
                <w:sz w:val="20"/>
                <w:szCs w:val="20"/>
              </w:rPr>
              <w:t>We need to keep older people active in mid body and soul for as long as possible. To do this we need to re-imagine society and use 'Place' making a primary driver for inclusion. We need enabling funding, transport and sectors to change their mindset.</w:t>
            </w:r>
          </w:p>
          <w:p w14:paraId="2F1D7DF7" w14:textId="77777777" w:rsidR="00064FF1" w:rsidRPr="00064FF1" w:rsidRDefault="00064FF1" w:rsidP="00064FF1">
            <w:pPr>
              <w:pStyle w:val="ListParagraph"/>
              <w:numPr>
                <w:ilvl w:val="1"/>
                <w:numId w:val="3"/>
              </w:numPr>
              <w:rPr>
                <w:rFonts w:cstheme="minorHAnsi"/>
                <w:sz w:val="20"/>
                <w:szCs w:val="20"/>
              </w:rPr>
            </w:pPr>
            <w:r w:rsidRPr="00064FF1">
              <w:rPr>
                <w:rFonts w:cstheme="minorHAnsi"/>
                <w:sz w:val="20"/>
                <w:szCs w:val="20"/>
              </w:rPr>
              <w:t>We could be radical about community heat and power to ensure that we hit climate and also address issues of poverty.</w:t>
            </w:r>
          </w:p>
          <w:p w14:paraId="13810B39" w14:textId="77777777" w:rsidR="00064FF1" w:rsidRPr="00ED3250" w:rsidRDefault="00064FF1" w:rsidP="00ED3250">
            <w:pPr>
              <w:pStyle w:val="ListParagraph"/>
              <w:numPr>
                <w:ilvl w:val="1"/>
                <w:numId w:val="3"/>
              </w:numPr>
              <w:rPr>
                <w:rFonts w:cstheme="minorHAnsi"/>
                <w:sz w:val="20"/>
                <w:szCs w:val="20"/>
              </w:rPr>
            </w:pPr>
          </w:p>
          <w:p w14:paraId="5D47BB9F" w14:textId="6A7D5799"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Joanne Chadwick:</w:t>
            </w:r>
          </w:p>
          <w:p w14:paraId="23F5B2EE" w14:textId="77777777"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 xml:space="preserve">what alternative description would you use instead of 'older people' - </w:t>
            </w:r>
            <w:proofErr w:type="spellStart"/>
            <w:r w:rsidRPr="00ED3250">
              <w:rPr>
                <w:rFonts w:cstheme="minorHAnsi"/>
                <w:sz w:val="20"/>
                <w:szCs w:val="20"/>
              </w:rPr>
              <w:t>i</w:t>
            </w:r>
            <w:proofErr w:type="spellEnd"/>
            <w:r w:rsidRPr="00ED3250">
              <w:rPr>
                <w:rFonts w:cstheme="minorHAnsi"/>
                <w:sz w:val="20"/>
                <w:szCs w:val="20"/>
              </w:rPr>
              <w:t xml:space="preserve"> personally dislike the description older people</w:t>
            </w:r>
          </w:p>
          <w:p w14:paraId="0E14F709" w14:textId="20AFADBE"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Beth Wolfenden</w:t>
            </w:r>
            <w:r>
              <w:rPr>
                <w:rFonts w:cstheme="minorHAnsi"/>
                <w:b/>
                <w:sz w:val="20"/>
                <w:szCs w:val="20"/>
              </w:rPr>
              <w:t>:</w:t>
            </w:r>
          </w:p>
          <w:p w14:paraId="5555D262" w14:textId="134ED235" w:rsidR="00ED3250" w:rsidRDefault="00ED3250" w:rsidP="00ED3250">
            <w:pPr>
              <w:pStyle w:val="ListParagraph"/>
              <w:numPr>
                <w:ilvl w:val="1"/>
                <w:numId w:val="3"/>
              </w:numPr>
              <w:rPr>
                <w:rFonts w:cstheme="minorHAnsi"/>
                <w:sz w:val="20"/>
                <w:szCs w:val="20"/>
              </w:rPr>
            </w:pPr>
            <w:r w:rsidRPr="00ED3250">
              <w:rPr>
                <w:rFonts w:cstheme="minorHAnsi"/>
                <w:sz w:val="20"/>
                <w:szCs w:val="20"/>
              </w:rPr>
              <w:t xml:space="preserve">We need to start the conversation MUCH earlier - don't wait for </w:t>
            </w:r>
            <w:proofErr w:type="spellStart"/>
            <w:proofErr w:type="gramStart"/>
            <w:r w:rsidRPr="00ED3250">
              <w:rPr>
                <w:rFonts w:cstheme="minorHAnsi"/>
                <w:sz w:val="20"/>
                <w:szCs w:val="20"/>
              </w:rPr>
              <w:t>pre retirement</w:t>
            </w:r>
            <w:proofErr w:type="spellEnd"/>
            <w:proofErr w:type="gramEnd"/>
            <w:r w:rsidRPr="00ED3250">
              <w:rPr>
                <w:rFonts w:cstheme="minorHAnsi"/>
                <w:sz w:val="20"/>
                <w:szCs w:val="20"/>
              </w:rPr>
              <w:t xml:space="preserve"> or retirement</w:t>
            </w:r>
          </w:p>
          <w:p w14:paraId="12C7448C" w14:textId="77777777" w:rsidR="00064FF1" w:rsidRPr="00064FF1" w:rsidRDefault="00064FF1" w:rsidP="00064FF1">
            <w:pPr>
              <w:pStyle w:val="ListParagraph"/>
              <w:numPr>
                <w:ilvl w:val="1"/>
                <w:numId w:val="3"/>
              </w:numPr>
              <w:rPr>
                <w:rFonts w:cstheme="minorHAnsi"/>
                <w:sz w:val="20"/>
                <w:szCs w:val="20"/>
              </w:rPr>
            </w:pPr>
            <w:r w:rsidRPr="00064FF1">
              <w:rPr>
                <w:rFonts w:cstheme="minorHAnsi"/>
                <w:sz w:val="20"/>
                <w:szCs w:val="20"/>
              </w:rPr>
              <w:t>Increasing physical activity is key in reducing health inequalities</w:t>
            </w:r>
          </w:p>
          <w:p w14:paraId="51E2FF10" w14:textId="77777777" w:rsidR="00064FF1" w:rsidRPr="00ED3250" w:rsidRDefault="00064FF1" w:rsidP="00ED3250">
            <w:pPr>
              <w:pStyle w:val="ListParagraph"/>
              <w:numPr>
                <w:ilvl w:val="1"/>
                <w:numId w:val="3"/>
              </w:numPr>
              <w:rPr>
                <w:rFonts w:cstheme="minorHAnsi"/>
                <w:sz w:val="20"/>
                <w:szCs w:val="20"/>
              </w:rPr>
            </w:pPr>
          </w:p>
          <w:p w14:paraId="5A15D60B" w14:textId="5172E25D"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 xml:space="preserve">Donna </w:t>
            </w:r>
            <w:proofErr w:type="spellStart"/>
            <w:r w:rsidRPr="00ED3250">
              <w:rPr>
                <w:rFonts w:cstheme="minorHAnsi"/>
                <w:b/>
                <w:sz w:val="20"/>
                <w:szCs w:val="20"/>
              </w:rPr>
              <w:t>Studholme</w:t>
            </w:r>
            <w:proofErr w:type="spellEnd"/>
            <w:r>
              <w:rPr>
                <w:rFonts w:cstheme="minorHAnsi"/>
                <w:b/>
                <w:sz w:val="20"/>
                <w:szCs w:val="20"/>
              </w:rPr>
              <w:t>:</w:t>
            </w:r>
          </w:p>
          <w:p w14:paraId="12C1531E" w14:textId="77777777"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Ensure housing for older people is appropriate - considering insulation and fuel poverty</w:t>
            </w:r>
          </w:p>
          <w:p w14:paraId="544D9A5D" w14:textId="2CA39038"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Beth Wolfenden</w:t>
            </w:r>
            <w:r>
              <w:rPr>
                <w:rFonts w:cstheme="minorHAnsi"/>
                <w:b/>
                <w:sz w:val="20"/>
                <w:szCs w:val="20"/>
              </w:rPr>
              <w:t>:</w:t>
            </w:r>
          </w:p>
          <w:p w14:paraId="4027D134" w14:textId="18CF9C6D" w:rsidR="00ED3250" w:rsidRDefault="00ED3250" w:rsidP="00ED3250">
            <w:pPr>
              <w:pStyle w:val="ListParagraph"/>
              <w:numPr>
                <w:ilvl w:val="1"/>
                <w:numId w:val="3"/>
              </w:numPr>
              <w:rPr>
                <w:rFonts w:cstheme="minorHAnsi"/>
                <w:sz w:val="20"/>
                <w:szCs w:val="20"/>
              </w:rPr>
            </w:pPr>
            <w:r w:rsidRPr="00ED3250">
              <w:rPr>
                <w:rFonts w:cstheme="minorHAnsi"/>
                <w:sz w:val="20"/>
                <w:szCs w:val="20"/>
              </w:rPr>
              <w:lastRenderedPageBreak/>
              <w:t>Need an equitable approach the whole footprint - patchy commissioning invites a post code lottery</w:t>
            </w:r>
          </w:p>
          <w:p w14:paraId="62A0514F" w14:textId="77777777"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 xml:space="preserve">Change the conversation from 'care' to 'coach' with the </w:t>
            </w:r>
            <w:proofErr w:type="gramStart"/>
            <w:r w:rsidRPr="00ED3250">
              <w:rPr>
                <w:rFonts w:cstheme="minorHAnsi"/>
                <w:sz w:val="20"/>
                <w:szCs w:val="20"/>
              </w:rPr>
              <w:t>strengths based</w:t>
            </w:r>
            <w:proofErr w:type="gramEnd"/>
            <w:r w:rsidRPr="00ED3250">
              <w:rPr>
                <w:rFonts w:cstheme="minorHAnsi"/>
                <w:sz w:val="20"/>
                <w:szCs w:val="20"/>
              </w:rPr>
              <w:t xml:space="preserve"> approach</w:t>
            </w:r>
          </w:p>
          <w:p w14:paraId="6FB0C7A7" w14:textId="5C927597" w:rsidR="00ED3250" w:rsidRPr="00064FF1" w:rsidRDefault="00064FF1" w:rsidP="00984A70">
            <w:pPr>
              <w:pStyle w:val="ListParagraph"/>
              <w:numPr>
                <w:ilvl w:val="1"/>
                <w:numId w:val="3"/>
              </w:numPr>
              <w:rPr>
                <w:rFonts w:cstheme="minorHAnsi"/>
                <w:sz w:val="20"/>
                <w:szCs w:val="20"/>
              </w:rPr>
            </w:pPr>
            <w:r w:rsidRPr="00064FF1">
              <w:rPr>
                <w:rFonts w:cstheme="minorHAnsi"/>
                <w:sz w:val="20"/>
                <w:szCs w:val="20"/>
              </w:rPr>
              <w:t>Promoting an Age friendly place through policy, strategy, commissioning, infrastructure and delivery</w:t>
            </w:r>
          </w:p>
          <w:p w14:paraId="7C43201E" w14:textId="03BF7C89"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Vicky Shepherd</w:t>
            </w:r>
            <w:r>
              <w:rPr>
                <w:rFonts w:cstheme="minorHAnsi"/>
                <w:b/>
                <w:sz w:val="20"/>
                <w:szCs w:val="20"/>
              </w:rPr>
              <w:t>:</w:t>
            </w:r>
          </w:p>
          <w:p w14:paraId="36342698" w14:textId="02A6F843" w:rsidR="00ED3250" w:rsidRDefault="00ED3250" w:rsidP="00ED3250">
            <w:pPr>
              <w:pStyle w:val="ListParagraph"/>
              <w:numPr>
                <w:ilvl w:val="1"/>
                <w:numId w:val="3"/>
              </w:numPr>
              <w:rPr>
                <w:rFonts w:cstheme="minorHAnsi"/>
                <w:sz w:val="20"/>
                <w:szCs w:val="20"/>
              </w:rPr>
            </w:pPr>
            <w:r w:rsidRPr="00ED3250">
              <w:rPr>
                <w:rFonts w:cstheme="minorHAnsi"/>
                <w:sz w:val="20"/>
                <w:szCs w:val="20"/>
              </w:rPr>
              <w:t>Stop spending all the funding on trying the medically treat the problem and work with local communities much earlier to stop or delay health issues in the first place</w:t>
            </w:r>
          </w:p>
          <w:p w14:paraId="5A8EE34D" w14:textId="4694637B" w:rsidR="00ED3250" w:rsidRDefault="00ED3250" w:rsidP="00ED3250">
            <w:pPr>
              <w:pStyle w:val="ListParagraph"/>
              <w:numPr>
                <w:ilvl w:val="1"/>
                <w:numId w:val="3"/>
              </w:numPr>
              <w:rPr>
                <w:rFonts w:cstheme="minorHAnsi"/>
                <w:sz w:val="20"/>
                <w:szCs w:val="20"/>
              </w:rPr>
            </w:pPr>
            <w:r w:rsidRPr="00ED3250">
              <w:rPr>
                <w:rFonts w:cstheme="minorHAnsi"/>
                <w:sz w:val="20"/>
                <w:szCs w:val="20"/>
              </w:rPr>
              <w:t>Think of older people as a positive asset to communities</w:t>
            </w:r>
          </w:p>
          <w:p w14:paraId="45B94A50" w14:textId="3262A814" w:rsidR="00064FF1" w:rsidRPr="00064FF1" w:rsidRDefault="00064FF1" w:rsidP="00984A70">
            <w:pPr>
              <w:pStyle w:val="ListParagraph"/>
              <w:numPr>
                <w:ilvl w:val="1"/>
                <w:numId w:val="3"/>
              </w:numPr>
              <w:rPr>
                <w:rFonts w:cstheme="minorHAnsi"/>
                <w:sz w:val="20"/>
                <w:szCs w:val="20"/>
              </w:rPr>
            </w:pPr>
            <w:r w:rsidRPr="00064FF1">
              <w:rPr>
                <w:rFonts w:cstheme="minorHAnsi"/>
                <w:sz w:val="20"/>
                <w:szCs w:val="20"/>
              </w:rPr>
              <w:t>The NHS needs to be serious about funding support to tackle the wider determinants of health not just assuming that someone else will - for example measures to improve housing conditions/fuel poverty</w:t>
            </w:r>
          </w:p>
          <w:p w14:paraId="3001E547" w14:textId="1CAF14D9" w:rsidR="00ED3250" w:rsidRPr="00ED3250" w:rsidRDefault="00ED3250" w:rsidP="00ED3250">
            <w:pPr>
              <w:pStyle w:val="ListParagraph"/>
              <w:numPr>
                <w:ilvl w:val="0"/>
                <w:numId w:val="3"/>
              </w:numPr>
              <w:rPr>
                <w:rFonts w:cstheme="minorHAnsi"/>
                <w:b/>
                <w:sz w:val="20"/>
                <w:szCs w:val="20"/>
              </w:rPr>
            </w:pPr>
            <w:r w:rsidRPr="00ED3250">
              <w:rPr>
                <w:rFonts w:cstheme="minorHAnsi"/>
                <w:b/>
                <w:sz w:val="20"/>
                <w:szCs w:val="20"/>
              </w:rPr>
              <w:t>Anne Oliver:</w:t>
            </w:r>
          </w:p>
          <w:p w14:paraId="53C59A07" w14:textId="3AB7B793"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We are keen to work with organisations to encourage people as young as 20 to think about their retirement as so important.</w:t>
            </w:r>
          </w:p>
          <w:p w14:paraId="22B9DCAB" w14:textId="02FCF387" w:rsidR="00ED3250" w:rsidRPr="00ED3250" w:rsidRDefault="00ED3250" w:rsidP="00ED3250">
            <w:pPr>
              <w:pStyle w:val="ListParagraph"/>
              <w:numPr>
                <w:ilvl w:val="0"/>
                <w:numId w:val="3"/>
              </w:numPr>
              <w:rPr>
                <w:rFonts w:cstheme="minorHAnsi"/>
                <w:b/>
                <w:sz w:val="20"/>
                <w:szCs w:val="20"/>
              </w:rPr>
            </w:pPr>
            <w:proofErr w:type="spellStart"/>
            <w:r w:rsidRPr="00ED3250">
              <w:rPr>
                <w:rFonts w:cstheme="minorHAnsi"/>
                <w:b/>
                <w:sz w:val="20"/>
                <w:szCs w:val="20"/>
              </w:rPr>
              <w:t>Naz</w:t>
            </w:r>
            <w:proofErr w:type="spellEnd"/>
            <w:r w:rsidRPr="00ED3250">
              <w:rPr>
                <w:rFonts w:cstheme="minorHAnsi"/>
                <w:b/>
                <w:sz w:val="20"/>
                <w:szCs w:val="20"/>
              </w:rPr>
              <w:t xml:space="preserve"> Zaman</w:t>
            </w:r>
            <w:r>
              <w:rPr>
                <w:rFonts w:cstheme="minorHAnsi"/>
                <w:b/>
                <w:sz w:val="20"/>
                <w:szCs w:val="20"/>
              </w:rPr>
              <w:t>:</w:t>
            </w:r>
          </w:p>
          <w:p w14:paraId="4F53509B" w14:textId="77777777" w:rsidR="00ED3250" w:rsidRPr="00ED3250" w:rsidRDefault="00ED3250" w:rsidP="00ED3250">
            <w:pPr>
              <w:pStyle w:val="ListParagraph"/>
              <w:numPr>
                <w:ilvl w:val="1"/>
                <w:numId w:val="3"/>
              </w:numPr>
              <w:rPr>
                <w:rFonts w:cstheme="minorHAnsi"/>
                <w:sz w:val="20"/>
                <w:szCs w:val="20"/>
              </w:rPr>
            </w:pPr>
            <w:r w:rsidRPr="00ED3250">
              <w:rPr>
                <w:rFonts w:cstheme="minorHAnsi"/>
                <w:sz w:val="20"/>
                <w:szCs w:val="20"/>
              </w:rPr>
              <w:t>Early intervention</w:t>
            </w:r>
          </w:p>
          <w:p w14:paraId="70431F9D" w14:textId="53D5D417" w:rsidR="00ED3250" w:rsidRPr="00064FF1" w:rsidRDefault="00ED3250" w:rsidP="00ED3250">
            <w:pPr>
              <w:pStyle w:val="ListParagraph"/>
              <w:numPr>
                <w:ilvl w:val="0"/>
                <w:numId w:val="3"/>
              </w:numPr>
              <w:rPr>
                <w:rFonts w:cstheme="minorHAnsi"/>
                <w:b/>
                <w:sz w:val="20"/>
                <w:szCs w:val="20"/>
              </w:rPr>
            </w:pPr>
            <w:r w:rsidRPr="00064FF1">
              <w:rPr>
                <w:rFonts w:cstheme="minorHAnsi"/>
                <w:b/>
                <w:sz w:val="20"/>
                <w:szCs w:val="20"/>
              </w:rPr>
              <w:t>Lewis Turner</w:t>
            </w:r>
            <w:r w:rsidR="00064FF1">
              <w:rPr>
                <w:rFonts w:cstheme="minorHAnsi"/>
                <w:b/>
                <w:sz w:val="20"/>
                <w:szCs w:val="20"/>
              </w:rPr>
              <w:t>:</w:t>
            </w:r>
          </w:p>
          <w:p w14:paraId="5A20C25E" w14:textId="77777777" w:rsidR="00ED3250" w:rsidRPr="00ED3250" w:rsidRDefault="00ED3250" w:rsidP="00064FF1">
            <w:pPr>
              <w:pStyle w:val="ListParagraph"/>
              <w:numPr>
                <w:ilvl w:val="1"/>
                <w:numId w:val="3"/>
              </w:numPr>
              <w:rPr>
                <w:rFonts w:cstheme="minorHAnsi"/>
                <w:sz w:val="20"/>
                <w:szCs w:val="20"/>
              </w:rPr>
            </w:pPr>
            <w:r w:rsidRPr="00ED3250">
              <w:rPr>
                <w:rFonts w:cstheme="minorHAnsi"/>
                <w:sz w:val="20"/>
                <w:szCs w:val="20"/>
              </w:rPr>
              <w:t>Policy/strategy decisions are usually driven by available data - LGBT+ people do not often appear in data collection and this often results in strategies which are not inclusive.</w:t>
            </w:r>
          </w:p>
          <w:p w14:paraId="4557C548" w14:textId="35D03B07" w:rsidR="00ED3250" w:rsidRDefault="00064FF1" w:rsidP="00ED3250">
            <w:pPr>
              <w:pStyle w:val="ListParagraph"/>
              <w:numPr>
                <w:ilvl w:val="0"/>
                <w:numId w:val="3"/>
              </w:numPr>
              <w:rPr>
                <w:rFonts w:cstheme="minorHAnsi"/>
                <w:b/>
                <w:sz w:val="20"/>
                <w:szCs w:val="20"/>
              </w:rPr>
            </w:pPr>
            <w:r>
              <w:rPr>
                <w:rFonts w:cstheme="minorHAnsi"/>
                <w:b/>
                <w:sz w:val="20"/>
                <w:szCs w:val="20"/>
              </w:rPr>
              <w:t xml:space="preserve">Sarah Thompson: </w:t>
            </w:r>
          </w:p>
          <w:p w14:paraId="7334896C" w14:textId="2832189B" w:rsidR="00ED3250" w:rsidRPr="00064FF1" w:rsidRDefault="00064FF1" w:rsidP="00064FF1">
            <w:pPr>
              <w:pStyle w:val="ListParagraph"/>
              <w:numPr>
                <w:ilvl w:val="1"/>
                <w:numId w:val="3"/>
              </w:numPr>
              <w:rPr>
                <w:rFonts w:cstheme="minorHAnsi"/>
                <w:sz w:val="20"/>
                <w:szCs w:val="20"/>
              </w:rPr>
            </w:pPr>
            <w:r w:rsidRPr="00064FF1">
              <w:rPr>
                <w:rFonts w:cstheme="minorHAnsi"/>
                <w:sz w:val="20"/>
                <w:szCs w:val="20"/>
              </w:rPr>
              <w:t>Think about the most vulnerable people. Issues for people are multi-layered. Solutions should work well and help address multiple issues - partnership working is key.</w:t>
            </w:r>
          </w:p>
        </w:tc>
      </w:tr>
    </w:tbl>
    <w:p w14:paraId="49F03A16" w14:textId="56E5E080" w:rsidR="00A4385E" w:rsidRDefault="00A4385E" w:rsidP="001602DB">
      <w:pPr>
        <w:spacing w:after="0"/>
        <w:rPr>
          <w:rFonts w:cstheme="minorHAnsi"/>
          <w:b/>
          <w:sz w:val="20"/>
          <w:szCs w:val="20"/>
        </w:rPr>
      </w:pPr>
    </w:p>
    <w:p w14:paraId="4981C306" w14:textId="4900343D" w:rsidR="00D546C0" w:rsidRPr="00C72CEF" w:rsidRDefault="00D546C0" w:rsidP="00D546C0">
      <w:pPr>
        <w:rPr>
          <w:rFonts w:cstheme="minorHAnsi"/>
          <w:b/>
          <w:sz w:val="20"/>
          <w:szCs w:val="20"/>
        </w:rPr>
      </w:pPr>
      <w:r w:rsidRPr="00C72CEF">
        <w:rPr>
          <w:rFonts w:cstheme="minorHAnsi"/>
          <w:b/>
          <w:sz w:val="20"/>
          <w:szCs w:val="20"/>
        </w:rPr>
        <w:t xml:space="preserve">4. </w:t>
      </w:r>
      <w:r w:rsidR="00B6263F" w:rsidRPr="00B6263F">
        <w:rPr>
          <w:rFonts w:cstheme="minorHAnsi"/>
          <w:b/>
          <w:sz w:val="20"/>
          <w:szCs w:val="20"/>
        </w:rPr>
        <w:t>What are the barriers that prevent you from making a step change in health inequalities?</w:t>
      </w:r>
    </w:p>
    <w:tbl>
      <w:tblPr>
        <w:tblStyle w:val="TableGrid"/>
        <w:tblW w:w="0" w:type="auto"/>
        <w:tblLook w:val="04A0" w:firstRow="1" w:lastRow="0" w:firstColumn="1" w:lastColumn="0" w:noHBand="0" w:noVBand="1"/>
      </w:tblPr>
      <w:tblGrid>
        <w:gridCol w:w="9016"/>
      </w:tblGrid>
      <w:tr w:rsidR="00D546C0" w:rsidRPr="00C72CEF" w14:paraId="6E38C10B" w14:textId="77777777" w:rsidTr="00D546C0">
        <w:tc>
          <w:tcPr>
            <w:tcW w:w="9016" w:type="dxa"/>
          </w:tcPr>
          <w:p w14:paraId="21CF7176" w14:textId="0D124FD7" w:rsidR="003D1BEE" w:rsidRPr="003D1BEE" w:rsidRDefault="003D1BEE" w:rsidP="003D1BEE">
            <w:pPr>
              <w:pStyle w:val="ListParagraph"/>
              <w:numPr>
                <w:ilvl w:val="0"/>
                <w:numId w:val="4"/>
              </w:numPr>
              <w:rPr>
                <w:rFonts w:cstheme="minorHAnsi"/>
                <w:b/>
                <w:sz w:val="20"/>
                <w:szCs w:val="20"/>
              </w:rPr>
            </w:pPr>
            <w:proofErr w:type="spellStart"/>
            <w:r w:rsidRPr="003D1BEE">
              <w:rPr>
                <w:rFonts w:cstheme="minorHAnsi"/>
                <w:b/>
                <w:sz w:val="20"/>
                <w:szCs w:val="20"/>
              </w:rPr>
              <w:t>Naz</w:t>
            </w:r>
            <w:proofErr w:type="spellEnd"/>
            <w:r w:rsidRPr="003D1BEE">
              <w:rPr>
                <w:rFonts w:cstheme="minorHAnsi"/>
                <w:b/>
                <w:sz w:val="20"/>
                <w:szCs w:val="20"/>
              </w:rPr>
              <w:t xml:space="preserve"> Zaman</w:t>
            </w:r>
            <w:r>
              <w:rPr>
                <w:rFonts w:cstheme="minorHAnsi"/>
                <w:b/>
                <w:sz w:val="20"/>
                <w:szCs w:val="20"/>
              </w:rPr>
              <w:t>:</w:t>
            </w:r>
          </w:p>
          <w:p w14:paraId="2E4077F6" w14:textId="7BA21E48" w:rsidR="003D1BEE" w:rsidRDefault="003D1BEE" w:rsidP="003D1BEE">
            <w:pPr>
              <w:pStyle w:val="ListParagraph"/>
              <w:numPr>
                <w:ilvl w:val="1"/>
                <w:numId w:val="4"/>
              </w:numPr>
              <w:rPr>
                <w:rFonts w:cstheme="minorHAnsi"/>
                <w:sz w:val="20"/>
                <w:szCs w:val="20"/>
              </w:rPr>
            </w:pPr>
            <w:r w:rsidRPr="003D1BEE">
              <w:rPr>
                <w:rFonts w:cstheme="minorHAnsi"/>
                <w:sz w:val="20"/>
                <w:szCs w:val="20"/>
              </w:rPr>
              <w:t>Funding</w:t>
            </w:r>
          </w:p>
          <w:p w14:paraId="2830D46E" w14:textId="77777777" w:rsidR="001165EB" w:rsidRPr="001165EB" w:rsidRDefault="001165EB" w:rsidP="001165EB">
            <w:pPr>
              <w:pStyle w:val="ListParagraph"/>
              <w:numPr>
                <w:ilvl w:val="1"/>
                <w:numId w:val="4"/>
              </w:numPr>
              <w:rPr>
                <w:rFonts w:cstheme="minorHAnsi"/>
                <w:sz w:val="20"/>
                <w:szCs w:val="20"/>
              </w:rPr>
            </w:pPr>
            <w:r w:rsidRPr="001165EB">
              <w:rPr>
                <w:rFonts w:cstheme="minorHAnsi"/>
                <w:sz w:val="20"/>
                <w:szCs w:val="20"/>
              </w:rPr>
              <w:t xml:space="preserve">Under recognition of specialist </w:t>
            </w:r>
            <w:proofErr w:type="gramStart"/>
            <w:r w:rsidRPr="001165EB">
              <w:rPr>
                <w:rFonts w:cstheme="minorHAnsi"/>
                <w:sz w:val="20"/>
                <w:szCs w:val="20"/>
              </w:rPr>
              <w:t>services</w:t>
            </w:r>
            <w:proofErr w:type="gramEnd"/>
            <w:r w:rsidRPr="001165EB">
              <w:rPr>
                <w:rFonts w:cstheme="minorHAnsi"/>
                <w:sz w:val="20"/>
                <w:szCs w:val="20"/>
              </w:rPr>
              <w:t xml:space="preserve"> the VCFSE can offer and the perception we are not professional</w:t>
            </w:r>
          </w:p>
          <w:p w14:paraId="1570AF16" w14:textId="4CBCF85D" w:rsidR="001165EB" w:rsidRPr="001165EB" w:rsidRDefault="001165EB" w:rsidP="001165EB">
            <w:pPr>
              <w:pStyle w:val="ListParagraph"/>
              <w:numPr>
                <w:ilvl w:val="1"/>
                <w:numId w:val="4"/>
              </w:numPr>
              <w:rPr>
                <w:rFonts w:cstheme="minorHAnsi"/>
                <w:sz w:val="20"/>
                <w:szCs w:val="20"/>
              </w:rPr>
            </w:pPr>
            <w:r w:rsidRPr="003D1BEE">
              <w:rPr>
                <w:rFonts w:cstheme="minorHAnsi"/>
                <w:sz w:val="20"/>
                <w:szCs w:val="20"/>
              </w:rPr>
              <w:t xml:space="preserve">Being target/ output driven instead of impact driven and understanding that sometimes we </w:t>
            </w:r>
            <w:proofErr w:type="spellStart"/>
            <w:proofErr w:type="gramStart"/>
            <w:r w:rsidRPr="003D1BEE">
              <w:rPr>
                <w:rFonts w:cstheme="minorHAnsi"/>
                <w:sz w:val="20"/>
                <w:szCs w:val="20"/>
              </w:rPr>
              <w:t>cant</w:t>
            </w:r>
            <w:proofErr w:type="spellEnd"/>
            <w:proofErr w:type="gramEnd"/>
            <w:r w:rsidRPr="003D1BEE">
              <w:rPr>
                <w:rFonts w:cstheme="minorHAnsi"/>
                <w:sz w:val="20"/>
                <w:szCs w:val="20"/>
              </w:rPr>
              <w:t xml:space="preserve"> measure the impact as its not "instant"</w:t>
            </w:r>
          </w:p>
          <w:p w14:paraId="753C2FA2" w14:textId="2EAF1EED" w:rsidR="003D1BEE" w:rsidRPr="003D1BEE" w:rsidRDefault="003D1BEE" w:rsidP="003D1BEE">
            <w:pPr>
              <w:pStyle w:val="ListParagraph"/>
              <w:numPr>
                <w:ilvl w:val="0"/>
                <w:numId w:val="4"/>
              </w:numPr>
              <w:rPr>
                <w:rFonts w:cstheme="minorHAnsi"/>
                <w:b/>
                <w:sz w:val="20"/>
                <w:szCs w:val="20"/>
              </w:rPr>
            </w:pPr>
            <w:r w:rsidRPr="003D1BEE">
              <w:rPr>
                <w:rFonts w:cstheme="minorHAnsi"/>
                <w:b/>
                <w:sz w:val="20"/>
                <w:szCs w:val="20"/>
              </w:rPr>
              <w:t>Sayyed Osman</w:t>
            </w:r>
            <w:r>
              <w:rPr>
                <w:rFonts w:cstheme="minorHAnsi"/>
                <w:b/>
                <w:sz w:val="20"/>
                <w:szCs w:val="20"/>
              </w:rPr>
              <w:t>:</w:t>
            </w:r>
          </w:p>
          <w:p w14:paraId="20FC5CFA" w14:textId="4B9C5DC8" w:rsidR="003D1BEE" w:rsidRDefault="003D1BEE" w:rsidP="003D1BEE">
            <w:pPr>
              <w:pStyle w:val="ListParagraph"/>
              <w:numPr>
                <w:ilvl w:val="1"/>
                <w:numId w:val="4"/>
              </w:numPr>
              <w:rPr>
                <w:rFonts w:cstheme="minorHAnsi"/>
                <w:sz w:val="20"/>
                <w:szCs w:val="20"/>
              </w:rPr>
            </w:pPr>
            <w:r w:rsidRPr="003D1BEE">
              <w:rPr>
                <w:rFonts w:cstheme="minorHAnsi"/>
                <w:sz w:val="20"/>
                <w:szCs w:val="20"/>
              </w:rPr>
              <w:t>Austerity and inability to plan long-term</w:t>
            </w:r>
          </w:p>
          <w:p w14:paraId="48C6A8E8" w14:textId="3E17EB1C" w:rsidR="003D1BEE" w:rsidRPr="001165EB" w:rsidRDefault="003D1BEE" w:rsidP="001165EB">
            <w:pPr>
              <w:pStyle w:val="ListParagraph"/>
              <w:numPr>
                <w:ilvl w:val="1"/>
                <w:numId w:val="4"/>
              </w:numPr>
              <w:rPr>
                <w:rFonts w:cstheme="minorHAnsi"/>
                <w:sz w:val="20"/>
                <w:szCs w:val="20"/>
              </w:rPr>
            </w:pPr>
            <w:r w:rsidRPr="003D1BEE">
              <w:rPr>
                <w:rFonts w:cstheme="minorHAnsi"/>
                <w:sz w:val="20"/>
                <w:szCs w:val="20"/>
              </w:rPr>
              <w:t>too many priorities competing with each other and for resources.</w:t>
            </w:r>
          </w:p>
          <w:p w14:paraId="602CF990" w14:textId="6ECA97A3" w:rsidR="003D1BEE" w:rsidRPr="003D1BEE" w:rsidRDefault="003D1BEE" w:rsidP="003D1BEE">
            <w:pPr>
              <w:pStyle w:val="ListParagraph"/>
              <w:numPr>
                <w:ilvl w:val="0"/>
                <w:numId w:val="4"/>
              </w:numPr>
              <w:rPr>
                <w:rFonts w:cstheme="minorHAnsi"/>
                <w:b/>
                <w:sz w:val="20"/>
                <w:szCs w:val="20"/>
              </w:rPr>
            </w:pPr>
            <w:r w:rsidRPr="003D1BEE">
              <w:rPr>
                <w:rFonts w:cstheme="minorHAnsi"/>
                <w:b/>
                <w:sz w:val="20"/>
                <w:szCs w:val="20"/>
              </w:rPr>
              <w:t>Anne Oliver</w:t>
            </w:r>
            <w:r>
              <w:rPr>
                <w:rFonts w:cstheme="minorHAnsi"/>
                <w:b/>
                <w:sz w:val="20"/>
                <w:szCs w:val="20"/>
              </w:rPr>
              <w:t>:</w:t>
            </w:r>
          </w:p>
          <w:p w14:paraId="386EE5ED" w14:textId="77777777" w:rsidR="003D1BEE" w:rsidRPr="003D1BEE" w:rsidRDefault="003D1BEE" w:rsidP="003D1BEE">
            <w:pPr>
              <w:pStyle w:val="ListParagraph"/>
              <w:numPr>
                <w:ilvl w:val="1"/>
                <w:numId w:val="4"/>
              </w:numPr>
              <w:rPr>
                <w:rFonts w:cstheme="minorHAnsi"/>
                <w:sz w:val="20"/>
                <w:szCs w:val="20"/>
              </w:rPr>
            </w:pPr>
            <w:r w:rsidRPr="003D1BEE">
              <w:rPr>
                <w:rFonts w:cstheme="minorHAnsi"/>
                <w:sz w:val="20"/>
                <w:szCs w:val="20"/>
              </w:rPr>
              <w:t>Short termism</w:t>
            </w:r>
          </w:p>
          <w:p w14:paraId="18FABADE" w14:textId="775FB362" w:rsidR="003D1BEE" w:rsidRPr="003D1BEE" w:rsidRDefault="003D1BEE" w:rsidP="003D1BEE">
            <w:pPr>
              <w:pStyle w:val="ListParagraph"/>
              <w:numPr>
                <w:ilvl w:val="0"/>
                <w:numId w:val="4"/>
              </w:numPr>
              <w:rPr>
                <w:rFonts w:cstheme="minorHAnsi"/>
                <w:b/>
                <w:sz w:val="20"/>
                <w:szCs w:val="20"/>
              </w:rPr>
            </w:pPr>
            <w:r w:rsidRPr="003D1BEE">
              <w:rPr>
                <w:rFonts w:cstheme="minorHAnsi"/>
                <w:b/>
                <w:sz w:val="20"/>
                <w:szCs w:val="20"/>
              </w:rPr>
              <w:t>Beth Wolfenden</w:t>
            </w:r>
            <w:r>
              <w:rPr>
                <w:rFonts w:cstheme="minorHAnsi"/>
                <w:b/>
                <w:sz w:val="20"/>
                <w:szCs w:val="20"/>
              </w:rPr>
              <w:t>:</w:t>
            </w:r>
          </w:p>
          <w:p w14:paraId="65DF9330" w14:textId="7F2B9A53" w:rsidR="003D1BEE" w:rsidRDefault="003D1BEE" w:rsidP="003D1BEE">
            <w:pPr>
              <w:pStyle w:val="ListParagraph"/>
              <w:numPr>
                <w:ilvl w:val="1"/>
                <w:numId w:val="4"/>
              </w:numPr>
              <w:rPr>
                <w:rFonts w:cstheme="minorHAnsi"/>
                <w:sz w:val="20"/>
                <w:szCs w:val="20"/>
              </w:rPr>
            </w:pPr>
            <w:r w:rsidRPr="003D1BEE">
              <w:rPr>
                <w:rFonts w:cstheme="minorHAnsi"/>
                <w:sz w:val="20"/>
                <w:szCs w:val="20"/>
              </w:rPr>
              <w:t>uncertainty around funding prevents long term planning</w:t>
            </w:r>
          </w:p>
          <w:p w14:paraId="0CCFD289" w14:textId="77777777" w:rsidR="003D1BEE" w:rsidRPr="003D1BEE" w:rsidRDefault="003D1BEE" w:rsidP="003D1BEE">
            <w:pPr>
              <w:pStyle w:val="ListParagraph"/>
              <w:numPr>
                <w:ilvl w:val="1"/>
                <w:numId w:val="4"/>
              </w:numPr>
              <w:rPr>
                <w:rFonts w:cstheme="minorHAnsi"/>
                <w:sz w:val="20"/>
                <w:szCs w:val="20"/>
              </w:rPr>
            </w:pPr>
            <w:r w:rsidRPr="003D1BEE">
              <w:rPr>
                <w:rFonts w:cstheme="minorHAnsi"/>
                <w:sz w:val="20"/>
                <w:szCs w:val="20"/>
              </w:rPr>
              <w:t>constant focus on funding for NHS</w:t>
            </w:r>
          </w:p>
          <w:p w14:paraId="01633592" w14:textId="77777777" w:rsidR="001165EB" w:rsidRPr="003D1BEE" w:rsidRDefault="001165EB" w:rsidP="001165EB">
            <w:pPr>
              <w:pStyle w:val="ListParagraph"/>
              <w:numPr>
                <w:ilvl w:val="1"/>
                <w:numId w:val="4"/>
              </w:numPr>
              <w:rPr>
                <w:rFonts w:cstheme="minorHAnsi"/>
                <w:sz w:val="20"/>
                <w:szCs w:val="20"/>
              </w:rPr>
            </w:pPr>
            <w:r w:rsidRPr="003D1BEE">
              <w:rPr>
                <w:rFonts w:cstheme="minorHAnsi"/>
                <w:sz w:val="20"/>
                <w:szCs w:val="20"/>
              </w:rPr>
              <w:t>Resistance to change from the community - fatalistic attitude towards ageing</w:t>
            </w:r>
          </w:p>
          <w:p w14:paraId="46CC6042" w14:textId="77777777" w:rsidR="003D1BEE" w:rsidRPr="003D1BEE" w:rsidRDefault="003D1BEE" w:rsidP="003D1BEE">
            <w:pPr>
              <w:pStyle w:val="ListParagraph"/>
              <w:numPr>
                <w:ilvl w:val="1"/>
                <w:numId w:val="4"/>
              </w:numPr>
              <w:rPr>
                <w:rFonts w:cstheme="minorHAnsi"/>
                <w:sz w:val="20"/>
                <w:szCs w:val="20"/>
              </w:rPr>
            </w:pPr>
          </w:p>
          <w:p w14:paraId="0661D95E" w14:textId="51AA485A" w:rsidR="003D1BEE" w:rsidRPr="001165EB" w:rsidRDefault="003D1BEE" w:rsidP="003D1BEE">
            <w:pPr>
              <w:pStyle w:val="ListParagraph"/>
              <w:numPr>
                <w:ilvl w:val="0"/>
                <w:numId w:val="4"/>
              </w:numPr>
              <w:rPr>
                <w:rFonts w:cstheme="minorHAnsi"/>
                <w:b/>
                <w:sz w:val="20"/>
                <w:szCs w:val="20"/>
              </w:rPr>
            </w:pPr>
            <w:r w:rsidRPr="001165EB">
              <w:rPr>
                <w:rFonts w:cstheme="minorHAnsi"/>
                <w:b/>
                <w:sz w:val="20"/>
                <w:szCs w:val="20"/>
              </w:rPr>
              <w:t>Teri Stephenson</w:t>
            </w:r>
            <w:r w:rsidR="001165EB">
              <w:rPr>
                <w:rFonts w:cstheme="minorHAnsi"/>
                <w:b/>
                <w:sz w:val="20"/>
                <w:szCs w:val="20"/>
              </w:rPr>
              <w:t>:</w:t>
            </w:r>
          </w:p>
          <w:p w14:paraId="72DCB0FB" w14:textId="17D99FD9" w:rsidR="003D1BEE" w:rsidRDefault="003D1BEE" w:rsidP="001165EB">
            <w:pPr>
              <w:pStyle w:val="ListParagraph"/>
              <w:numPr>
                <w:ilvl w:val="1"/>
                <w:numId w:val="4"/>
              </w:numPr>
              <w:rPr>
                <w:rFonts w:cstheme="minorHAnsi"/>
                <w:sz w:val="20"/>
                <w:szCs w:val="20"/>
              </w:rPr>
            </w:pPr>
            <w:r w:rsidRPr="003D1BEE">
              <w:rPr>
                <w:rFonts w:cstheme="minorHAnsi"/>
                <w:sz w:val="20"/>
                <w:szCs w:val="20"/>
              </w:rPr>
              <w:t>I don't think people understand the impact todays choices will have on later lives - a barrier is a lack of awareness of impact of behaviour</w:t>
            </w:r>
          </w:p>
          <w:p w14:paraId="1E7B9C35" w14:textId="6878153E" w:rsidR="001165EB" w:rsidRDefault="001165EB" w:rsidP="001165EB">
            <w:pPr>
              <w:pStyle w:val="ListParagraph"/>
              <w:numPr>
                <w:ilvl w:val="1"/>
                <w:numId w:val="4"/>
              </w:numPr>
              <w:rPr>
                <w:rFonts w:cstheme="minorHAnsi"/>
                <w:sz w:val="20"/>
                <w:szCs w:val="20"/>
              </w:rPr>
            </w:pPr>
            <w:r w:rsidRPr="001165EB">
              <w:rPr>
                <w:rFonts w:cstheme="minorHAnsi"/>
                <w:sz w:val="20"/>
                <w:szCs w:val="20"/>
              </w:rPr>
              <w:t>A lack of knowledge about what help and support is available and how to access it</w:t>
            </w:r>
          </w:p>
          <w:p w14:paraId="7DB16AAA" w14:textId="77777777" w:rsidR="001165EB" w:rsidRPr="001165EB" w:rsidRDefault="001165EB" w:rsidP="001165EB">
            <w:pPr>
              <w:pStyle w:val="ListParagraph"/>
              <w:numPr>
                <w:ilvl w:val="1"/>
                <w:numId w:val="4"/>
              </w:numPr>
              <w:rPr>
                <w:rFonts w:cstheme="minorHAnsi"/>
                <w:sz w:val="20"/>
                <w:szCs w:val="20"/>
              </w:rPr>
            </w:pPr>
            <w:r w:rsidRPr="001165EB">
              <w:rPr>
                <w:rFonts w:cstheme="minorHAnsi"/>
                <w:sz w:val="20"/>
                <w:szCs w:val="20"/>
              </w:rPr>
              <w:t>A barrier is a lack of planning for later life, or understanding what planning needs to be done for a good one</w:t>
            </w:r>
          </w:p>
          <w:p w14:paraId="748E076F" w14:textId="77777777" w:rsidR="001165EB" w:rsidRPr="003D1BEE" w:rsidRDefault="001165EB" w:rsidP="001165EB">
            <w:pPr>
              <w:pStyle w:val="ListParagraph"/>
              <w:numPr>
                <w:ilvl w:val="1"/>
                <w:numId w:val="4"/>
              </w:numPr>
              <w:rPr>
                <w:rFonts w:cstheme="minorHAnsi"/>
                <w:sz w:val="20"/>
                <w:szCs w:val="20"/>
              </w:rPr>
            </w:pPr>
            <w:r w:rsidRPr="003D1BEE">
              <w:rPr>
                <w:rFonts w:cstheme="minorHAnsi"/>
                <w:sz w:val="20"/>
                <w:szCs w:val="20"/>
              </w:rPr>
              <w:t>Inconsistent and short-term funding arrangements</w:t>
            </w:r>
          </w:p>
          <w:p w14:paraId="713583BA" w14:textId="77777777" w:rsidR="001165EB" w:rsidRPr="003D1BEE" w:rsidRDefault="001165EB" w:rsidP="001165EB">
            <w:pPr>
              <w:pStyle w:val="ListParagraph"/>
              <w:numPr>
                <w:ilvl w:val="1"/>
                <w:numId w:val="4"/>
              </w:numPr>
              <w:rPr>
                <w:rFonts w:cstheme="minorHAnsi"/>
                <w:sz w:val="20"/>
                <w:szCs w:val="20"/>
              </w:rPr>
            </w:pPr>
            <w:r w:rsidRPr="003D1BEE">
              <w:rPr>
                <w:rFonts w:cstheme="minorHAnsi"/>
                <w:sz w:val="20"/>
                <w:szCs w:val="20"/>
              </w:rPr>
              <w:t>The VCFS not being seen as equal partners or having equal voice</w:t>
            </w:r>
          </w:p>
          <w:p w14:paraId="61D3DEFC" w14:textId="77777777" w:rsidR="001165EB" w:rsidRPr="001165EB" w:rsidRDefault="001165EB" w:rsidP="001165EB">
            <w:pPr>
              <w:pStyle w:val="ListParagraph"/>
              <w:numPr>
                <w:ilvl w:val="1"/>
                <w:numId w:val="4"/>
              </w:numPr>
              <w:rPr>
                <w:rFonts w:cstheme="minorHAnsi"/>
                <w:sz w:val="20"/>
                <w:szCs w:val="20"/>
              </w:rPr>
            </w:pPr>
          </w:p>
          <w:p w14:paraId="4502570D" w14:textId="5BD6E5AC" w:rsidR="003D1BEE" w:rsidRPr="001165EB" w:rsidRDefault="003D1BEE" w:rsidP="003D1BEE">
            <w:pPr>
              <w:pStyle w:val="ListParagraph"/>
              <w:numPr>
                <w:ilvl w:val="0"/>
                <w:numId w:val="4"/>
              </w:numPr>
              <w:rPr>
                <w:rFonts w:cstheme="minorHAnsi"/>
                <w:b/>
                <w:sz w:val="20"/>
                <w:szCs w:val="20"/>
              </w:rPr>
            </w:pPr>
            <w:r w:rsidRPr="001165EB">
              <w:rPr>
                <w:rFonts w:cstheme="minorHAnsi"/>
                <w:b/>
                <w:sz w:val="20"/>
                <w:szCs w:val="20"/>
              </w:rPr>
              <w:t>Vicky Shepherd</w:t>
            </w:r>
            <w:r w:rsidR="001165EB">
              <w:rPr>
                <w:rFonts w:cstheme="minorHAnsi"/>
                <w:b/>
                <w:sz w:val="20"/>
                <w:szCs w:val="20"/>
              </w:rPr>
              <w:t>:</w:t>
            </w:r>
          </w:p>
          <w:p w14:paraId="05D26817" w14:textId="77777777" w:rsidR="003D1BEE" w:rsidRPr="003D1BEE" w:rsidRDefault="003D1BEE" w:rsidP="001165EB">
            <w:pPr>
              <w:pStyle w:val="ListParagraph"/>
              <w:numPr>
                <w:ilvl w:val="1"/>
                <w:numId w:val="4"/>
              </w:numPr>
              <w:rPr>
                <w:rFonts w:cstheme="minorHAnsi"/>
                <w:sz w:val="20"/>
                <w:szCs w:val="20"/>
              </w:rPr>
            </w:pPr>
            <w:r w:rsidRPr="003D1BEE">
              <w:rPr>
                <w:rFonts w:cstheme="minorHAnsi"/>
                <w:sz w:val="20"/>
                <w:szCs w:val="20"/>
              </w:rPr>
              <w:t xml:space="preserve">Some of our local populations have low expectations about quality of life and therefore </w:t>
            </w:r>
            <w:proofErr w:type="spellStart"/>
            <w:r w:rsidRPr="003D1BEE">
              <w:rPr>
                <w:rFonts w:cstheme="minorHAnsi"/>
                <w:sz w:val="20"/>
                <w:szCs w:val="20"/>
              </w:rPr>
              <w:t>dont</w:t>
            </w:r>
            <w:proofErr w:type="spellEnd"/>
            <w:r w:rsidRPr="003D1BEE">
              <w:rPr>
                <w:rFonts w:cstheme="minorHAnsi"/>
                <w:sz w:val="20"/>
                <w:szCs w:val="20"/>
              </w:rPr>
              <w:t xml:space="preserve"> expect things to improve</w:t>
            </w:r>
          </w:p>
          <w:p w14:paraId="2798B68D" w14:textId="2B57D474" w:rsidR="003D1BEE" w:rsidRPr="001165EB" w:rsidRDefault="003D1BEE" w:rsidP="003D1BEE">
            <w:pPr>
              <w:pStyle w:val="ListParagraph"/>
              <w:numPr>
                <w:ilvl w:val="0"/>
                <w:numId w:val="4"/>
              </w:numPr>
              <w:rPr>
                <w:rFonts w:cstheme="minorHAnsi"/>
                <w:b/>
                <w:sz w:val="20"/>
                <w:szCs w:val="20"/>
              </w:rPr>
            </w:pPr>
            <w:r w:rsidRPr="001165EB">
              <w:rPr>
                <w:rFonts w:cstheme="minorHAnsi"/>
                <w:b/>
                <w:sz w:val="20"/>
                <w:szCs w:val="20"/>
              </w:rPr>
              <w:t>Sarah Thompson</w:t>
            </w:r>
            <w:r w:rsidR="001165EB">
              <w:rPr>
                <w:rFonts w:cstheme="minorHAnsi"/>
                <w:b/>
                <w:sz w:val="20"/>
                <w:szCs w:val="20"/>
              </w:rPr>
              <w:t>:</w:t>
            </w:r>
          </w:p>
          <w:p w14:paraId="28A01877" w14:textId="77777777" w:rsidR="003D1BEE" w:rsidRPr="003D1BEE" w:rsidRDefault="003D1BEE" w:rsidP="001165EB">
            <w:pPr>
              <w:pStyle w:val="ListParagraph"/>
              <w:numPr>
                <w:ilvl w:val="1"/>
                <w:numId w:val="4"/>
              </w:numPr>
              <w:rPr>
                <w:rFonts w:cstheme="minorHAnsi"/>
                <w:sz w:val="20"/>
                <w:szCs w:val="20"/>
              </w:rPr>
            </w:pPr>
            <w:r w:rsidRPr="003D1BEE">
              <w:rPr>
                <w:rFonts w:cstheme="minorHAnsi"/>
                <w:sz w:val="20"/>
                <w:szCs w:val="20"/>
              </w:rPr>
              <w:lastRenderedPageBreak/>
              <w:t>Ageing population in Cumbria is set to grow and the needs are wide. Partnership working is important - but needs to be met with funding</w:t>
            </w:r>
          </w:p>
          <w:p w14:paraId="59C33CA1" w14:textId="50D4743A" w:rsidR="003D1BEE" w:rsidRPr="001165EB" w:rsidRDefault="003D1BEE" w:rsidP="003D1BEE">
            <w:pPr>
              <w:pStyle w:val="ListParagraph"/>
              <w:numPr>
                <w:ilvl w:val="0"/>
                <w:numId w:val="4"/>
              </w:numPr>
              <w:rPr>
                <w:rFonts w:cstheme="minorHAnsi"/>
                <w:b/>
                <w:sz w:val="20"/>
                <w:szCs w:val="20"/>
              </w:rPr>
            </w:pPr>
            <w:r w:rsidRPr="001165EB">
              <w:rPr>
                <w:rFonts w:cstheme="minorHAnsi"/>
                <w:b/>
                <w:sz w:val="20"/>
                <w:szCs w:val="20"/>
              </w:rPr>
              <w:t>Lewis Turner</w:t>
            </w:r>
            <w:r w:rsidR="001165EB">
              <w:rPr>
                <w:rFonts w:cstheme="minorHAnsi"/>
                <w:b/>
                <w:sz w:val="20"/>
                <w:szCs w:val="20"/>
              </w:rPr>
              <w:t>:</w:t>
            </w:r>
          </w:p>
          <w:p w14:paraId="31F9D58A" w14:textId="77777777" w:rsidR="003D1BEE" w:rsidRPr="003D1BEE" w:rsidRDefault="003D1BEE" w:rsidP="001165EB">
            <w:pPr>
              <w:pStyle w:val="ListParagraph"/>
              <w:numPr>
                <w:ilvl w:val="1"/>
                <w:numId w:val="4"/>
              </w:numPr>
              <w:rPr>
                <w:rFonts w:cstheme="minorHAnsi"/>
                <w:sz w:val="20"/>
                <w:szCs w:val="20"/>
              </w:rPr>
            </w:pPr>
            <w:r w:rsidRPr="003D1BEE">
              <w:rPr>
                <w:rFonts w:cstheme="minorHAnsi"/>
                <w:sz w:val="20"/>
                <w:szCs w:val="20"/>
              </w:rPr>
              <w:t xml:space="preserve">Fragmentation of funding opportunities across the county. As a pan-Lancashire charity supporting LGBT people who are </w:t>
            </w:r>
            <w:proofErr w:type="spellStart"/>
            <w:r w:rsidRPr="003D1BEE">
              <w:rPr>
                <w:rFonts w:cstheme="minorHAnsi"/>
                <w:sz w:val="20"/>
                <w:szCs w:val="20"/>
              </w:rPr>
              <w:t>approx</w:t>
            </w:r>
            <w:proofErr w:type="spellEnd"/>
            <w:r w:rsidRPr="003D1BEE">
              <w:rPr>
                <w:rFonts w:cstheme="minorHAnsi"/>
                <w:sz w:val="20"/>
                <w:szCs w:val="20"/>
              </w:rPr>
              <w:t xml:space="preserve"> 5% of population, we struggle to get funding across Lancashire for all our beneficiaries. It is often at District level.</w:t>
            </w:r>
          </w:p>
          <w:p w14:paraId="079C6879" w14:textId="5636D8F3" w:rsidR="003D1BEE" w:rsidRPr="001165EB" w:rsidRDefault="003D1BEE" w:rsidP="003D1BEE">
            <w:pPr>
              <w:pStyle w:val="ListParagraph"/>
              <w:numPr>
                <w:ilvl w:val="0"/>
                <w:numId w:val="4"/>
              </w:numPr>
              <w:rPr>
                <w:rFonts w:cstheme="minorHAnsi"/>
                <w:b/>
                <w:sz w:val="20"/>
                <w:szCs w:val="20"/>
              </w:rPr>
            </w:pPr>
            <w:r w:rsidRPr="001165EB">
              <w:rPr>
                <w:rFonts w:cstheme="minorHAnsi"/>
                <w:b/>
                <w:sz w:val="20"/>
                <w:szCs w:val="20"/>
              </w:rPr>
              <w:t>Teacher</w:t>
            </w:r>
            <w:r w:rsidR="001165EB">
              <w:rPr>
                <w:rFonts w:cstheme="minorHAnsi"/>
                <w:b/>
                <w:sz w:val="20"/>
                <w:szCs w:val="20"/>
              </w:rPr>
              <w:t>:</w:t>
            </w:r>
          </w:p>
          <w:p w14:paraId="1660B0EB"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Hospitals dominate health agenda/leadership/resource management</w:t>
            </w:r>
          </w:p>
          <w:p w14:paraId="166FDB60" w14:textId="77777777" w:rsidR="003D1BEE" w:rsidRPr="003D1BEE" w:rsidRDefault="003D1BEE" w:rsidP="003D1BEE">
            <w:pPr>
              <w:rPr>
                <w:rFonts w:cstheme="minorHAnsi"/>
                <w:sz w:val="20"/>
                <w:szCs w:val="20"/>
              </w:rPr>
            </w:pPr>
          </w:p>
          <w:p w14:paraId="5F8537B3" w14:textId="68B13B52" w:rsidR="003D1BEE" w:rsidRPr="001165EB" w:rsidRDefault="001165EB" w:rsidP="001165EB">
            <w:pPr>
              <w:rPr>
                <w:rFonts w:cstheme="minorHAnsi"/>
                <w:b/>
                <w:sz w:val="20"/>
                <w:szCs w:val="20"/>
              </w:rPr>
            </w:pPr>
            <w:r>
              <w:rPr>
                <w:rFonts w:cstheme="minorHAnsi"/>
                <w:b/>
                <w:sz w:val="20"/>
                <w:szCs w:val="20"/>
              </w:rPr>
              <w:t>Indicators:</w:t>
            </w:r>
          </w:p>
          <w:p w14:paraId="14B6AC97"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we need to measure people feeling happy and well</w:t>
            </w:r>
          </w:p>
          <w:p w14:paraId="6352AD2F"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Ageing well measure</w:t>
            </w:r>
          </w:p>
          <w:p w14:paraId="4F98344E"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People feeling like they are valued and add value</w:t>
            </w:r>
          </w:p>
          <w:p w14:paraId="6D5D1FA4"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There are validated measures available that measure levels of wellbeing and loneliness that many in the VCFSE sector used. Measures which track management of LTC's or admission avoidance could also be used</w:t>
            </w:r>
          </w:p>
          <w:p w14:paraId="3400689F"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Active ageing measure for participation in physical activity for 30mins or more 3 times a week. Participation in an activity supporting volunteering more than x times a week. Lifelong learning participation/university of third age.</w:t>
            </w:r>
          </w:p>
          <w:p w14:paraId="0609F0BC" w14:textId="77777777" w:rsidR="003D1BEE" w:rsidRPr="003D1BEE" w:rsidRDefault="003D1BEE" w:rsidP="003D1BEE">
            <w:pPr>
              <w:pStyle w:val="ListParagraph"/>
              <w:numPr>
                <w:ilvl w:val="0"/>
                <w:numId w:val="4"/>
              </w:numPr>
              <w:rPr>
                <w:rFonts w:cstheme="minorHAnsi"/>
                <w:sz w:val="20"/>
                <w:szCs w:val="20"/>
              </w:rPr>
            </w:pPr>
            <w:r w:rsidRPr="003D1BEE">
              <w:rPr>
                <w:rFonts w:cstheme="minorHAnsi"/>
                <w:sz w:val="20"/>
                <w:szCs w:val="20"/>
              </w:rPr>
              <w:t>Have a cost value measure for prevention in the same way NHS attribute cost to bed blocking?</w:t>
            </w:r>
          </w:p>
          <w:p w14:paraId="2E96E76B" w14:textId="7D34063E" w:rsidR="003D1BEE" w:rsidRPr="003D1BEE" w:rsidRDefault="003D1BEE" w:rsidP="003D1BEE">
            <w:pPr>
              <w:rPr>
                <w:rFonts w:cstheme="minorHAnsi"/>
                <w:sz w:val="20"/>
                <w:szCs w:val="20"/>
              </w:rPr>
            </w:pPr>
          </w:p>
        </w:tc>
      </w:tr>
    </w:tbl>
    <w:p w14:paraId="40A83B52" w14:textId="77777777" w:rsidR="006D4137" w:rsidRDefault="006D4137" w:rsidP="00D546C0">
      <w:pPr>
        <w:rPr>
          <w:rFonts w:cstheme="minorHAnsi"/>
          <w:b/>
          <w:sz w:val="20"/>
          <w:szCs w:val="20"/>
        </w:rPr>
      </w:pPr>
    </w:p>
    <w:p w14:paraId="5B2E5DF9" w14:textId="185CF178" w:rsidR="00D546C0" w:rsidRPr="00C72CEF" w:rsidRDefault="00D546C0" w:rsidP="00D546C0">
      <w:pPr>
        <w:rPr>
          <w:rFonts w:cstheme="minorHAnsi"/>
          <w:b/>
          <w:sz w:val="20"/>
          <w:szCs w:val="20"/>
        </w:rPr>
      </w:pPr>
      <w:r w:rsidRPr="00C72CEF">
        <w:rPr>
          <w:rFonts w:cstheme="minorHAnsi"/>
          <w:b/>
          <w:sz w:val="20"/>
          <w:szCs w:val="20"/>
        </w:rPr>
        <w:t>5. Where are the greatest opportunities for improvement?</w:t>
      </w:r>
    </w:p>
    <w:tbl>
      <w:tblPr>
        <w:tblStyle w:val="TableGrid"/>
        <w:tblW w:w="0" w:type="auto"/>
        <w:tblLook w:val="04A0" w:firstRow="1" w:lastRow="0" w:firstColumn="1" w:lastColumn="0" w:noHBand="0" w:noVBand="1"/>
      </w:tblPr>
      <w:tblGrid>
        <w:gridCol w:w="9016"/>
      </w:tblGrid>
      <w:tr w:rsidR="00D546C0" w:rsidRPr="00C72CEF" w14:paraId="44016EAA" w14:textId="77777777" w:rsidTr="00D546C0">
        <w:tc>
          <w:tcPr>
            <w:tcW w:w="9016" w:type="dxa"/>
          </w:tcPr>
          <w:p w14:paraId="7142A862" w14:textId="70F7DF1A" w:rsidR="00AF7506" w:rsidRPr="00AF7506" w:rsidRDefault="00AF7506" w:rsidP="00AF7506">
            <w:pPr>
              <w:pStyle w:val="ListParagraph"/>
              <w:numPr>
                <w:ilvl w:val="0"/>
                <w:numId w:val="5"/>
              </w:numPr>
              <w:rPr>
                <w:rFonts w:cstheme="minorHAnsi"/>
                <w:sz w:val="20"/>
                <w:szCs w:val="20"/>
              </w:rPr>
            </w:pPr>
            <w:r w:rsidRPr="00AF7506">
              <w:rPr>
                <w:rFonts w:cstheme="minorHAnsi"/>
                <w:sz w:val="20"/>
                <w:szCs w:val="20"/>
              </w:rPr>
              <w:t>Supporting our VCFS to work in the heart of communities through adequate, long term and secure funding</w:t>
            </w:r>
          </w:p>
          <w:p w14:paraId="7E26B8E5" w14:textId="738A16C7" w:rsidR="00653BD6" w:rsidRPr="00C72CEF" w:rsidRDefault="003345D1" w:rsidP="00653BD6">
            <w:pPr>
              <w:pStyle w:val="ListParagraph"/>
              <w:numPr>
                <w:ilvl w:val="0"/>
                <w:numId w:val="5"/>
              </w:numPr>
              <w:rPr>
                <w:rFonts w:cstheme="minorHAnsi"/>
                <w:sz w:val="20"/>
                <w:szCs w:val="20"/>
              </w:rPr>
            </w:pPr>
            <w:r w:rsidRPr="003345D1">
              <w:rPr>
                <w:rFonts w:cstheme="minorHAnsi"/>
                <w:sz w:val="20"/>
                <w:szCs w:val="20"/>
              </w:rPr>
              <w:t xml:space="preserve">Using the resources that already exist. We have an exceptional network of organisations across the county who can truly work </w:t>
            </w:r>
            <w:proofErr w:type="spellStart"/>
            <w:r w:rsidRPr="003345D1">
              <w:rPr>
                <w:rFonts w:cstheme="minorHAnsi"/>
                <w:sz w:val="20"/>
                <w:szCs w:val="20"/>
              </w:rPr>
              <w:t>togethe</w:t>
            </w:r>
            <w:proofErr w:type="spellEnd"/>
            <w:r w:rsidRPr="003345D1">
              <w:rPr>
                <w:rFonts w:cstheme="minorHAnsi"/>
                <w:sz w:val="20"/>
                <w:szCs w:val="20"/>
              </w:rPr>
              <w:t xml:space="preserve"> to improve lives across the spectrum of need.</w:t>
            </w:r>
          </w:p>
          <w:p w14:paraId="6C2AA05C" w14:textId="77777777" w:rsidR="00D93C2F" w:rsidRDefault="003345D1" w:rsidP="003345D1">
            <w:pPr>
              <w:pStyle w:val="ListParagraph"/>
              <w:numPr>
                <w:ilvl w:val="0"/>
                <w:numId w:val="5"/>
              </w:numPr>
              <w:rPr>
                <w:rFonts w:cstheme="minorHAnsi"/>
                <w:sz w:val="20"/>
                <w:szCs w:val="20"/>
              </w:rPr>
            </w:pPr>
            <w:r w:rsidRPr="003345D1">
              <w:rPr>
                <w:rFonts w:cstheme="minorHAnsi"/>
                <w:sz w:val="20"/>
                <w:szCs w:val="20"/>
              </w:rPr>
              <w:t>Prevention not crisis response. An opportunity to listen to people and learn</w:t>
            </w:r>
          </w:p>
          <w:p w14:paraId="10278A10" w14:textId="77777777" w:rsidR="003345D1" w:rsidRDefault="003345D1" w:rsidP="003345D1">
            <w:pPr>
              <w:pStyle w:val="ListParagraph"/>
              <w:numPr>
                <w:ilvl w:val="0"/>
                <w:numId w:val="5"/>
              </w:numPr>
              <w:rPr>
                <w:rFonts w:cstheme="minorHAnsi"/>
                <w:sz w:val="20"/>
                <w:szCs w:val="20"/>
              </w:rPr>
            </w:pPr>
            <w:r w:rsidRPr="003345D1">
              <w:rPr>
                <w:rFonts w:cstheme="minorHAnsi"/>
                <w:sz w:val="20"/>
                <w:szCs w:val="20"/>
              </w:rPr>
              <w:t xml:space="preserve">Prevention </w:t>
            </w:r>
            <w:proofErr w:type="spellStart"/>
            <w:r w:rsidRPr="003345D1">
              <w:rPr>
                <w:rFonts w:cstheme="minorHAnsi"/>
                <w:sz w:val="20"/>
                <w:szCs w:val="20"/>
              </w:rPr>
              <w:t>prevention</w:t>
            </w:r>
            <w:proofErr w:type="spellEnd"/>
            <w:r w:rsidRPr="003345D1">
              <w:rPr>
                <w:rFonts w:cstheme="minorHAnsi"/>
                <w:sz w:val="20"/>
                <w:szCs w:val="20"/>
              </w:rPr>
              <w:t xml:space="preserve"> </w:t>
            </w:r>
            <w:proofErr w:type="spellStart"/>
            <w:r w:rsidRPr="003345D1">
              <w:rPr>
                <w:rFonts w:cstheme="minorHAnsi"/>
                <w:sz w:val="20"/>
                <w:szCs w:val="20"/>
              </w:rPr>
              <w:t>prevention</w:t>
            </w:r>
            <w:proofErr w:type="spellEnd"/>
            <w:r w:rsidRPr="003345D1">
              <w:rPr>
                <w:rFonts w:cstheme="minorHAnsi"/>
                <w:sz w:val="20"/>
                <w:szCs w:val="20"/>
              </w:rPr>
              <w:t>!</w:t>
            </w:r>
          </w:p>
          <w:p w14:paraId="73B00D76" w14:textId="60B6E6B5" w:rsidR="003345D1" w:rsidRPr="00C72CEF" w:rsidRDefault="003345D1" w:rsidP="003345D1">
            <w:pPr>
              <w:pStyle w:val="ListParagraph"/>
              <w:numPr>
                <w:ilvl w:val="0"/>
                <w:numId w:val="5"/>
              </w:numPr>
              <w:rPr>
                <w:rFonts w:cstheme="minorHAnsi"/>
                <w:sz w:val="20"/>
                <w:szCs w:val="20"/>
              </w:rPr>
            </w:pPr>
            <w:r w:rsidRPr="003345D1">
              <w:rPr>
                <w:rFonts w:cstheme="minorHAnsi"/>
                <w:sz w:val="20"/>
                <w:szCs w:val="20"/>
              </w:rPr>
              <w:t>be proactive not reactive</w:t>
            </w:r>
          </w:p>
        </w:tc>
      </w:tr>
    </w:tbl>
    <w:p w14:paraId="0B73274C" w14:textId="2B067115" w:rsidR="008C03D9" w:rsidRDefault="008C03D9" w:rsidP="008C03D9">
      <w:pPr>
        <w:spacing w:after="0" w:line="240" w:lineRule="auto"/>
        <w:rPr>
          <w:rFonts w:ascii="Aleo" w:eastAsia="Times New Roman" w:hAnsi="Aleo" w:cs="Times New Roman"/>
          <w:sz w:val="20"/>
          <w:szCs w:val="20"/>
          <w:lang w:eastAsia="en-GB"/>
        </w:rPr>
      </w:pPr>
    </w:p>
    <w:p w14:paraId="727E93D4" w14:textId="75C118E8" w:rsidR="00CE581C" w:rsidRPr="00C72CEF" w:rsidRDefault="00CE581C" w:rsidP="00CE581C">
      <w:pPr>
        <w:rPr>
          <w:rFonts w:cstheme="minorHAnsi"/>
          <w:b/>
          <w:sz w:val="20"/>
          <w:szCs w:val="20"/>
        </w:rPr>
      </w:pPr>
      <w:r w:rsidRPr="00C72CEF">
        <w:rPr>
          <w:rFonts w:cstheme="minorHAnsi"/>
          <w:b/>
          <w:sz w:val="20"/>
          <w:szCs w:val="20"/>
        </w:rPr>
        <w:t>Attendees</w:t>
      </w:r>
      <w:r w:rsidR="00E17914">
        <w:rPr>
          <w:rFonts w:cstheme="minorHAnsi"/>
          <w:b/>
          <w:sz w:val="20"/>
          <w:szCs w:val="20"/>
        </w:rPr>
        <w:t>:</w:t>
      </w:r>
      <w:r w:rsidRPr="00C72CEF">
        <w:rPr>
          <w:rFonts w:cstheme="minorHAnsi"/>
          <w:b/>
          <w:sz w:val="20"/>
          <w:szCs w:val="20"/>
        </w:rPr>
        <w:tab/>
      </w:r>
    </w:p>
    <w:tbl>
      <w:tblPr>
        <w:tblStyle w:val="TableGrid"/>
        <w:tblW w:w="8995" w:type="dxa"/>
        <w:tblLayout w:type="fixed"/>
        <w:tblLook w:val="04A0" w:firstRow="1" w:lastRow="0" w:firstColumn="1" w:lastColumn="0" w:noHBand="0" w:noVBand="1"/>
      </w:tblPr>
      <w:tblGrid>
        <w:gridCol w:w="1838"/>
        <w:gridCol w:w="3260"/>
        <w:gridCol w:w="3897"/>
      </w:tblGrid>
      <w:tr w:rsidR="007A607A" w:rsidRPr="00C72CEF" w14:paraId="79F3DEC8" w14:textId="77777777" w:rsidTr="00A601E6">
        <w:tc>
          <w:tcPr>
            <w:tcW w:w="1838" w:type="dxa"/>
          </w:tcPr>
          <w:p w14:paraId="1D82860F" w14:textId="77777777" w:rsidR="007A607A" w:rsidRPr="007A607A" w:rsidRDefault="007A607A" w:rsidP="00984A70">
            <w:pPr>
              <w:rPr>
                <w:rFonts w:cstheme="minorHAnsi"/>
                <w:sz w:val="20"/>
                <w:szCs w:val="20"/>
              </w:rPr>
            </w:pPr>
            <w:r w:rsidRPr="007A607A">
              <w:rPr>
                <w:rFonts w:cstheme="minorHAnsi"/>
                <w:sz w:val="20"/>
                <w:szCs w:val="20"/>
              </w:rPr>
              <w:t>Amy Thompson</w:t>
            </w:r>
          </w:p>
        </w:tc>
        <w:tc>
          <w:tcPr>
            <w:tcW w:w="3260" w:type="dxa"/>
          </w:tcPr>
          <w:p w14:paraId="335DA319" w14:textId="784C73B0" w:rsidR="007A607A" w:rsidRPr="00C72CEF" w:rsidRDefault="0033593E" w:rsidP="00984A70">
            <w:pPr>
              <w:rPr>
                <w:rFonts w:cstheme="minorHAnsi"/>
                <w:sz w:val="20"/>
                <w:szCs w:val="20"/>
              </w:rPr>
            </w:pPr>
            <w:r>
              <w:rPr>
                <w:rFonts w:cstheme="minorHAnsi"/>
                <w:sz w:val="20"/>
                <w:szCs w:val="20"/>
              </w:rPr>
              <w:t>Relationship Manager at Active Lancashire</w:t>
            </w:r>
          </w:p>
        </w:tc>
        <w:tc>
          <w:tcPr>
            <w:tcW w:w="3897" w:type="dxa"/>
          </w:tcPr>
          <w:p w14:paraId="2A46D205" w14:textId="77777777" w:rsidR="007A607A" w:rsidRPr="00C72CEF" w:rsidRDefault="00E1458E" w:rsidP="00984A70">
            <w:pPr>
              <w:rPr>
                <w:rFonts w:cstheme="minorHAnsi"/>
                <w:sz w:val="20"/>
                <w:szCs w:val="20"/>
              </w:rPr>
            </w:pPr>
            <w:hyperlink r:id="rId9" w:history="1">
              <w:r w:rsidR="007A607A" w:rsidRPr="00536EB6">
                <w:rPr>
                  <w:rStyle w:val="Hyperlink"/>
                  <w:rFonts w:cstheme="minorHAnsi"/>
                  <w:b/>
                  <w:sz w:val="20"/>
                  <w:szCs w:val="20"/>
                </w:rPr>
                <w:t>athompson@activelancashire.org.uk</w:t>
              </w:r>
            </w:hyperlink>
          </w:p>
        </w:tc>
      </w:tr>
      <w:tr w:rsidR="007A607A" w:rsidRPr="00C72CEF" w14:paraId="4D8105D9" w14:textId="77777777" w:rsidTr="00A601E6">
        <w:tc>
          <w:tcPr>
            <w:tcW w:w="1838" w:type="dxa"/>
          </w:tcPr>
          <w:p w14:paraId="68867863" w14:textId="77777777" w:rsidR="007A607A" w:rsidRPr="007A607A" w:rsidRDefault="007A607A" w:rsidP="00984A70">
            <w:pPr>
              <w:rPr>
                <w:rFonts w:cstheme="minorHAnsi"/>
                <w:sz w:val="20"/>
                <w:szCs w:val="20"/>
              </w:rPr>
            </w:pPr>
            <w:r w:rsidRPr="007A607A">
              <w:rPr>
                <w:rFonts w:cstheme="minorHAnsi"/>
                <w:sz w:val="20"/>
                <w:szCs w:val="20"/>
              </w:rPr>
              <w:t>Anne Oliver</w:t>
            </w:r>
          </w:p>
        </w:tc>
        <w:tc>
          <w:tcPr>
            <w:tcW w:w="3260" w:type="dxa"/>
          </w:tcPr>
          <w:p w14:paraId="09C5646E" w14:textId="3FA5914A" w:rsidR="007A607A" w:rsidRPr="00C72CEF" w:rsidRDefault="0033593E" w:rsidP="00984A70">
            <w:pPr>
              <w:rPr>
                <w:rFonts w:cstheme="minorHAnsi"/>
                <w:sz w:val="20"/>
                <w:szCs w:val="20"/>
              </w:rPr>
            </w:pPr>
            <w:r>
              <w:rPr>
                <w:rFonts w:cstheme="minorHAnsi"/>
                <w:sz w:val="20"/>
                <w:szCs w:val="20"/>
              </w:rPr>
              <w:t>Community Engagement and Project Manager for Age UK Lancashire</w:t>
            </w:r>
          </w:p>
        </w:tc>
        <w:tc>
          <w:tcPr>
            <w:tcW w:w="3897" w:type="dxa"/>
          </w:tcPr>
          <w:p w14:paraId="74AA8A1A" w14:textId="77777777" w:rsidR="007A607A" w:rsidRPr="00C72CEF" w:rsidRDefault="00E1458E" w:rsidP="00984A70">
            <w:pPr>
              <w:rPr>
                <w:rFonts w:cstheme="minorHAnsi"/>
                <w:sz w:val="20"/>
                <w:szCs w:val="20"/>
              </w:rPr>
            </w:pPr>
            <w:hyperlink r:id="rId10" w:history="1">
              <w:r w:rsidR="007A607A" w:rsidRPr="00536EB6">
                <w:rPr>
                  <w:rStyle w:val="Hyperlink"/>
                  <w:rFonts w:cstheme="minorHAnsi"/>
                  <w:b/>
                  <w:sz w:val="20"/>
                  <w:szCs w:val="20"/>
                </w:rPr>
                <w:t>aoliver@ageuklancs.org.uk</w:t>
              </w:r>
            </w:hyperlink>
          </w:p>
        </w:tc>
      </w:tr>
      <w:tr w:rsidR="007A607A" w:rsidRPr="00C72CEF" w14:paraId="1A3DAC74" w14:textId="77777777" w:rsidTr="00A601E6">
        <w:tc>
          <w:tcPr>
            <w:tcW w:w="1838" w:type="dxa"/>
          </w:tcPr>
          <w:p w14:paraId="4714BC76" w14:textId="77777777" w:rsidR="007A607A" w:rsidRPr="007A607A" w:rsidRDefault="007A607A" w:rsidP="00984A70">
            <w:pPr>
              <w:rPr>
                <w:rFonts w:cstheme="minorHAnsi"/>
                <w:sz w:val="20"/>
                <w:szCs w:val="20"/>
              </w:rPr>
            </w:pPr>
            <w:r w:rsidRPr="007A607A">
              <w:rPr>
                <w:rFonts w:cstheme="minorHAnsi"/>
                <w:sz w:val="20"/>
                <w:szCs w:val="20"/>
              </w:rPr>
              <w:t>Beth Wolfenden</w:t>
            </w:r>
          </w:p>
        </w:tc>
        <w:tc>
          <w:tcPr>
            <w:tcW w:w="3260" w:type="dxa"/>
          </w:tcPr>
          <w:p w14:paraId="018EE379" w14:textId="5F232F8A" w:rsidR="007A607A" w:rsidRPr="00C72CEF" w:rsidRDefault="0033593E" w:rsidP="00984A70">
            <w:pPr>
              <w:rPr>
                <w:rFonts w:cstheme="minorHAnsi"/>
                <w:sz w:val="20"/>
                <w:szCs w:val="20"/>
              </w:rPr>
            </w:pPr>
            <w:r>
              <w:rPr>
                <w:rFonts w:cstheme="minorHAnsi"/>
                <w:sz w:val="20"/>
                <w:szCs w:val="20"/>
              </w:rPr>
              <w:t xml:space="preserve">Public Health Specialist with </w:t>
            </w:r>
            <w:proofErr w:type="spellStart"/>
            <w:r>
              <w:rPr>
                <w:rFonts w:cstheme="minorHAnsi"/>
                <w:sz w:val="20"/>
                <w:szCs w:val="20"/>
              </w:rPr>
              <w:t>BwD</w:t>
            </w:r>
            <w:proofErr w:type="spellEnd"/>
            <w:r>
              <w:rPr>
                <w:rFonts w:cstheme="minorHAnsi"/>
                <w:sz w:val="20"/>
                <w:szCs w:val="20"/>
              </w:rPr>
              <w:t xml:space="preserve"> </w:t>
            </w:r>
            <w:r w:rsidR="00EB1666">
              <w:rPr>
                <w:rFonts w:cstheme="minorHAnsi"/>
                <w:sz w:val="20"/>
                <w:szCs w:val="20"/>
              </w:rPr>
              <w:t xml:space="preserve">BC </w:t>
            </w:r>
            <w:r>
              <w:rPr>
                <w:rFonts w:cstheme="minorHAnsi"/>
                <w:sz w:val="20"/>
                <w:szCs w:val="20"/>
              </w:rPr>
              <w:t>– Age Well Specialist</w:t>
            </w:r>
          </w:p>
        </w:tc>
        <w:tc>
          <w:tcPr>
            <w:tcW w:w="3897" w:type="dxa"/>
          </w:tcPr>
          <w:p w14:paraId="61B93BF2" w14:textId="77777777" w:rsidR="007A607A" w:rsidRPr="00C72CEF" w:rsidRDefault="007A607A" w:rsidP="00984A70">
            <w:pPr>
              <w:rPr>
                <w:rFonts w:cstheme="minorHAnsi"/>
                <w:sz w:val="20"/>
                <w:szCs w:val="20"/>
              </w:rPr>
            </w:pPr>
          </w:p>
        </w:tc>
      </w:tr>
      <w:tr w:rsidR="007A607A" w:rsidRPr="00C72CEF" w14:paraId="4F3B15AB" w14:textId="77777777" w:rsidTr="00A601E6">
        <w:tc>
          <w:tcPr>
            <w:tcW w:w="1838" w:type="dxa"/>
          </w:tcPr>
          <w:p w14:paraId="69E6E4E0" w14:textId="77777777" w:rsidR="007A607A" w:rsidRPr="007A607A" w:rsidRDefault="007A607A" w:rsidP="00984A70">
            <w:pPr>
              <w:rPr>
                <w:rFonts w:cstheme="minorHAnsi"/>
                <w:sz w:val="20"/>
                <w:szCs w:val="20"/>
              </w:rPr>
            </w:pPr>
            <w:r w:rsidRPr="007A607A">
              <w:rPr>
                <w:rFonts w:cstheme="minorHAnsi"/>
                <w:sz w:val="20"/>
                <w:szCs w:val="20"/>
              </w:rPr>
              <w:t>Danni Shaw</w:t>
            </w:r>
          </w:p>
        </w:tc>
        <w:tc>
          <w:tcPr>
            <w:tcW w:w="3260" w:type="dxa"/>
          </w:tcPr>
          <w:p w14:paraId="59E74655" w14:textId="17115A0B" w:rsidR="007A607A" w:rsidRPr="00C72CEF" w:rsidRDefault="00EB1666" w:rsidP="00984A70">
            <w:pPr>
              <w:rPr>
                <w:rFonts w:cstheme="minorHAnsi"/>
                <w:sz w:val="20"/>
                <w:szCs w:val="20"/>
              </w:rPr>
            </w:pPr>
            <w:r>
              <w:rPr>
                <w:rFonts w:cstheme="minorHAnsi"/>
                <w:sz w:val="20"/>
                <w:szCs w:val="20"/>
              </w:rPr>
              <w:t>Activities Coordinator with Independent Living Schemes with Progress Group</w:t>
            </w:r>
          </w:p>
        </w:tc>
        <w:tc>
          <w:tcPr>
            <w:tcW w:w="3897" w:type="dxa"/>
          </w:tcPr>
          <w:p w14:paraId="1882065E" w14:textId="77777777" w:rsidR="007A607A" w:rsidRPr="00C72CEF" w:rsidRDefault="00E1458E" w:rsidP="00984A70">
            <w:pPr>
              <w:rPr>
                <w:rFonts w:cstheme="minorHAnsi"/>
                <w:sz w:val="20"/>
                <w:szCs w:val="20"/>
              </w:rPr>
            </w:pPr>
            <w:hyperlink r:id="rId11" w:history="1">
              <w:r w:rsidR="007A607A" w:rsidRPr="00536EB6">
                <w:rPr>
                  <w:rStyle w:val="Hyperlink"/>
                  <w:rFonts w:cstheme="minorHAnsi"/>
                  <w:b/>
                  <w:sz w:val="20"/>
                  <w:szCs w:val="20"/>
                </w:rPr>
                <w:t>dshaw@progressgroup.org.uk</w:t>
              </w:r>
            </w:hyperlink>
          </w:p>
        </w:tc>
      </w:tr>
      <w:tr w:rsidR="007A607A" w:rsidRPr="00C72CEF" w14:paraId="3921A3DC" w14:textId="77777777" w:rsidTr="00A601E6">
        <w:tc>
          <w:tcPr>
            <w:tcW w:w="1838" w:type="dxa"/>
          </w:tcPr>
          <w:p w14:paraId="622CA515" w14:textId="77777777" w:rsidR="007A607A" w:rsidRPr="007A607A" w:rsidRDefault="007A607A" w:rsidP="00984A70">
            <w:pPr>
              <w:rPr>
                <w:rFonts w:cstheme="minorHAnsi"/>
                <w:sz w:val="20"/>
                <w:szCs w:val="20"/>
              </w:rPr>
            </w:pPr>
            <w:r w:rsidRPr="007A607A">
              <w:rPr>
                <w:rFonts w:cstheme="minorHAnsi"/>
                <w:sz w:val="20"/>
                <w:szCs w:val="20"/>
              </w:rPr>
              <w:t xml:space="preserve">Donna </w:t>
            </w:r>
            <w:proofErr w:type="spellStart"/>
            <w:r w:rsidRPr="007A607A">
              <w:rPr>
                <w:rFonts w:cstheme="minorHAnsi"/>
                <w:sz w:val="20"/>
                <w:szCs w:val="20"/>
              </w:rPr>
              <w:t>Studholme</w:t>
            </w:r>
            <w:proofErr w:type="spellEnd"/>
          </w:p>
        </w:tc>
        <w:tc>
          <w:tcPr>
            <w:tcW w:w="3260" w:type="dxa"/>
          </w:tcPr>
          <w:p w14:paraId="65C610D6" w14:textId="7CDD105B" w:rsidR="007A607A" w:rsidRPr="00C72CEF" w:rsidRDefault="00BE3DB8" w:rsidP="00984A70">
            <w:pPr>
              <w:rPr>
                <w:rFonts w:cstheme="minorHAnsi"/>
                <w:sz w:val="20"/>
                <w:szCs w:val="20"/>
              </w:rPr>
            </w:pPr>
            <w:r>
              <w:rPr>
                <w:rFonts w:cstheme="minorHAnsi"/>
                <w:sz w:val="20"/>
                <w:szCs w:val="20"/>
              </w:rPr>
              <w:t>Operations Director at Age UK Lancashire</w:t>
            </w:r>
          </w:p>
        </w:tc>
        <w:tc>
          <w:tcPr>
            <w:tcW w:w="3897" w:type="dxa"/>
          </w:tcPr>
          <w:p w14:paraId="7A80C565" w14:textId="77777777" w:rsidR="007A607A" w:rsidRPr="002A3BF0" w:rsidRDefault="00E1458E" w:rsidP="00984A70">
            <w:pPr>
              <w:rPr>
                <w:rFonts w:cstheme="minorHAnsi"/>
                <w:b/>
                <w:sz w:val="20"/>
                <w:szCs w:val="20"/>
              </w:rPr>
            </w:pPr>
            <w:hyperlink r:id="rId12" w:history="1">
              <w:r w:rsidR="007A607A" w:rsidRPr="00536EB6">
                <w:rPr>
                  <w:rStyle w:val="Hyperlink"/>
                  <w:rFonts w:cstheme="minorHAnsi"/>
                  <w:b/>
                  <w:sz w:val="20"/>
                  <w:szCs w:val="20"/>
                </w:rPr>
                <w:t>DStudholme@ageuklancs.org.uk</w:t>
              </w:r>
            </w:hyperlink>
          </w:p>
        </w:tc>
      </w:tr>
      <w:tr w:rsidR="007A607A" w:rsidRPr="00C72CEF" w14:paraId="036DA8B0" w14:textId="77777777" w:rsidTr="00A601E6">
        <w:tc>
          <w:tcPr>
            <w:tcW w:w="1838" w:type="dxa"/>
          </w:tcPr>
          <w:p w14:paraId="1EEF0A43" w14:textId="77777777" w:rsidR="007A607A" w:rsidRPr="007A607A" w:rsidRDefault="007A607A" w:rsidP="00984A70">
            <w:pPr>
              <w:rPr>
                <w:rFonts w:cstheme="minorHAnsi"/>
                <w:sz w:val="20"/>
                <w:szCs w:val="20"/>
              </w:rPr>
            </w:pPr>
            <w:r w:rsidRPr="007A607A">
              <w:rPr>
                <w:rFonts w:cstheme="minorHAnsi"/>
                <w:sz w:val="20"/>
                <w:szCs w:val="20"/>
              </w:rPr>
              <w:t>Ismail Ahmed</w:t>
            </w:r>
          </w:p>
        </w:tc>
        <w:tc>
          <w:tcPr>
            <w:tcW w:w="3260" w:type="dxa"/>
          </w:tcPr>
          <w:p w14:paraId="53697492" w14:textId="18C635D9" w:rsidR="007A607A" w:rsidRPr="00C72CEF" w:rsidRDefault="00BE3DB8" w:rsidP="00984A70">
            <w:pPr>
              <w:rPr>
                <w:rFonts w:cstheme="minorHAnsi"/>
                <w:sz w:val="20"/>
                <w:szCs w:val="20"/>
              </w:rPr>
            </w:pPr>
            <w:r>
              <w:rPr>
                <w:rFonts w:cstheme="minorHAnsi"/>
                <w:sz w:val="20"/>
                <w:szCs w:val="20"/>
              </w:rPr>
              <w:t xml:space="preserve">Medical Student working with </w:t>
            </w:r>
            <w:proofErr w:type="spellStart"/>
            <w:r>
              <w:rPr>
                <w:rFonts w:cstheme="minorHAnsi"/>
                <w:sz w:val="20"/>
                <w:szCs w:val="20"/>
              </w:rPr>
              <w:t>BwD</w:t>
            </w:r>
            <w:proofErr w:type="spellEnd"/>
            <w:r>
              <w:rPr>
                <w:rFonts w:cstheme="minorHAnsi"/>
                <w:sz w:val="20"/>
                <w:szCs w:val="20"/>
              </w:rPr>
              <w:t xml:space="preserve"> Carers (on placement)</w:t>
            </w:r>
          </w:p>
        </w:tc>
        <w:tc>
          <w:tcPr>
            <w:tcW w:w="3897" w:type="dxa"/>
          </w:tcPr>
          <w:p w14:paraId="0FA9E2C7" w14:textId="77777777" w:rsidR="007A607A" w:rsidRPr="00C72CEF" w:rsidRDefault="007A607A" w:rsidP="00984A70">
            <w:pPr>
              <w:rPr>
                <w:rFonts w:cstheme="minorHAnsi"/>
                <w:sz w:val="20"/>
                <w:szCs w:val="20"/>
              </w:rPr>
            </w:pPr>
          </w:p>
        </w:tc>
      </w:tr>
      <w:tr w:rsidR="007A607A" w:rsidRPr="00C72CEF" w14:paraId="02F817D6" w14:textId="77777777" w:rsidTr="00A601E6">
        <w:tc>
          <w:tcPr>
            <w:tcW w:w="1838" w:type="dxa"/>
          </w:tcPr>
          <w:p w14:paraId="07C48D6C" w14:textId="77777777" w:rsidR="007A607A" w:rsidRPr="007A607A" w:rsidRDefault="007A607A" w:rsidP="00984A70">
            <w:pPr>
              <w:rPr>
                <w:rFonts w:cstheme="minorHAnsi"/>
                <w:sz w:val="20"/>
                <w:szCs w:val="20"/>
              </w:rPr>
            </w:pPr>
            <w:r w:rsidRPr="007A607A">
              <w:rPr>
                <w:rFonts w:cstheme="minorHAnsi"/>
                <w:sz w:val="20"/>
                <w:szCs w:val="20"/>
              </w:rPr>
              <w:t>Janet</w:t>
            </w:r>
            <w:r>
              <w:rPr>
                <w:rFonts w:cstheme="minorHAnsi"/>
                <w:sz w:val="20"/>
                <w:szCs w:val="20"/>
              </w:rPr>
              <w:t xml:space="preserve"> </w:t>
            </w:r>
            <w:r w:rsidRPr="007A607A">
              <w:rPr>
                <w:rFonts w:cstheme="minorHAnsi"/>
                <w:sz w:val="20"/>
                <w:szCs w:val="20"/>
              </w:rPr>
              <w:t>Holmes</w:t>
            </w:r>
          </w:p>
        </w:tc>
        <w:tc>
          <w:tcPr>
            <w:tcW w:w="3260" w:type="dxa"/>
          </w:tcPr>
          <w:p w14:paraId="1A72199D" w14:textId="23453357" w:rsidR="007A607A" w:rsidRPr="00C72CEF" w:rsidRDefault="00F93D57" w:rsidP="00984A70">
            <w:pPr>
              <w:rPr>
                <w:rFonts w:cstheme="minorHAnsi"/>
                <w:sz w:val="20"/>
                <w:szCs w:val="20"/>
              </w:rPr>
            </w:pPr>
            <w:r w:rsidRPr="00F93D57">
              <w:rPr>
                <w:rFonts w:cstheme="minorHAnsi"/>
                <w:sz w:val="20"/>
                <w:szCs w:val="20"/>
              </w:rPr>
              <w:t>Dementia Connect Local Services Manager</w:t>
            </w:r>
          </w:p>
        </w:tc>
        <w:tc>
          <w:tcPr>
            <w:tcW w:w="3897" w:type="dxa"/>
          </w:tcPr>
          <w:p w14:paraId="264D6A69" w14:textId="77777777" w:rsidR="007A607A" w:rsidRPr="00C72CEF" w:rsidRDefault="00E1458E" w:rsidP="00984A70">
            <w:pPr>
              <w:rPr>
                <w:rFonts w:cstheme="minorHAnsi"/>
                <w:sz w:val="20"/>
                <w:szCs w:val="20"/>
              </w:rPr>
            </w:pPr>
            <w:hyperlink r:id="rId13" w:history="1">
              <w:r w:rsidR="007A607A" w:rsidRPr="00536EB6">
                <w:rPr>
                  <w:rStyle w:val="Hyperlink"/>
                  <w:rFonts w:cstheme="minorHAnsi"/>
                  <w:b/>
                  <w:sz w:val="20"/>
                  <w:szCs w:val="20"/>
                </w:rPr>
                <w:t>Janet.Holmes@alzheimers.org.uk</w:t>
              </w:r>
            </w:hyperlink>
          </w:p>
        </w:tc>
      </w:tr>
      <w:tr w:rsidR="007A607A" w:rsidRPr="00C72CEF" w14:paraId="27BCA6E5" w14:textId="77777777" w:rsidTr="00A601E6">
        <w:tc>
          <w:tcPr>
            <w:tcW w:w="1838" w:type="dxa"/>
          </w:tcPr>
          <w:p w14:paraId="14AB230C" w14:textId="77777777" w:rsidR="007A607A" w:rsidRPr="007A607A" w:rsidRDefault="007A607A" w:rsidP="00984A70">
            <w:pPr>
              <w:rPr>
                <w:rFonts w:cstheme="minorHAnsi"/>
                <w:sz w:val="20"/>
                <w:szCs w:val="20"/>
              </w:rPr>
            </w:pPr>
            <w:r w:rsidRPr="007A607A">
              <w:rPr>
                <w:rFonts w:cstheme="minorHAnsi"/>
                <w:sz w:val="20"/>
                <w:szCs w:val="20"/>
              </w:rPr>
              <w:t>Joanne Chadwick</w:t>
            </w:r>
          </w:p>
        </w:tc>
        <w:tc>
          <w:tcPr>
            <w:tcW w:w="3260" w:type="dxa"/>
          </w:tcPr>
          <w:p w14:paraId="046C2D40" w14:textId="5C15A8B4" w:rsidR="007A607A" w:rsidRPr="00C72CEF" w:rsidRDefault="00F93D57" w:rsidP="00984A70">
            <w:pPr>
              <w:rPr>
                <w:rFonts w:cstheme="minorHAnsi"/>
                <w:sz w:val="20"/>
                <w:szCs w:val="20"/>
              </w:rPr>
            </w:pPr>
            <w:r>
              <w:rPr>
                <w:rFonts w:cstheme="minorHAnsi"/>
                <w:sz w:val="20"/>
                <w:szCs w:val="20"/>
              </w:rPr>
              <w:t>I</w:t>
            </w:r>
            <w:r w:rsidRPr="00F93D57">
              <w:rPr>
                <w:rFonts w:cstheme="minorHAnsi"/>
                <w:sz w:val="20"/>
                <w:szCs w:val="20"/>
              </w:rPr>
              <w:t>ndependent living manager Calico Homes Burnley</w:t>
            </w:r>
          </w:p>
        </w:tc>
        <w:tc>
          <w:tcPr>
            <w:tcW w:w="3897" w:type="dxa"/>
          </w:tcPr>
          <w:p w14:paraId="451091F8" w14:textId="77777777" w:rsidR="007A607A" w:rsidRPr="00C72CEF" w:rsidRDefault="007A607A" w:rsidP="00984A70">
            <w:pPr>
              <w:rPr>
                <w:rFonts w:cstheme="minorHAnsi"/>
                <w:sz w:val="20"/>
                <w:szCs w:val="20"/>
              </w:rPr>
            </w:pPr>
          </w:p>
        </w:tc>
      </w:tr>
      <w:tr w:rsidR="007A607A" w:rsidRPr="00C72CEF" w14:paraId="33D9BD84" w14:textId="77777777" w:rsidTr="00A601E6">
        <w:tc>
          <w:tcPr>
            <w:tcW w:w="1838" w:type="dxa"/>
          </w:tcPr>
          <w:p w14:paraId="192612C9" w14:textId="77777777" w:rsidR="007A607A" w:rsidRPr="007A607A" w:rsidRDefault="007A607A" w:rsidP="00984A70">
            <w:pPr>
              <w:rPr>
                <w:rFonts w:cstheme="minorHAnsi"/>
                <w:sz w:val="20"/>
                <w:szCs w:val="20"/>
              </w:rPr>
            </w:pPr>
            <w:r w:rsidRPr="007A607A">
              <w:rPr>
                <w:rFonts w:cstheme="minorHAnsi"/>
                <w:sz w:val="20"/>
                <w:szCs w:val="20"/>
              </w:rPr>
              <w:t>Justine Shenton</w:t>
            </w:r>
          </w:p>
        </w:tc>
        <w:tc>
          <w:tcPr>
            <w:tcW w:w="3260" w:type="dxa"/>
          </w:tcPr>
          <w:p w14:paraId="64AB6782" w14:textId="33F64F41" w:rsidR="007A607A" w:rsidRPr="00C72CEF" w:rsidRDefault="00F3761E" w:rsidP="00984A70">
            <w:pPr>
              <w:rPr>
                <w:rFonts w:cstheme="minorHAnsi"/>
                <w:sz w:val="20"/>
                <w:szCs w:val="20"/>
              </w:rPr>
            </w:pPr>
            <w:r>
              <w:rPr>
                <w:rFonts w:cstheme="minorHAnsi"/>
                <w:sz w:val="20"/>
                <w:szCs w:val="20"/>
              </w:rPr>
              <w:t>Older People’s Forum Co-ordinator/ Age Friendly Lead</w:t>
            </w:r>
          </w:p>
        </w:tc>
        <w:tc>
          <w:tcPr>
            <w:tcW w:w="3897" w:type="dxa"/>
          </w:tcPr>
          <w:p w14:paraId="1EAED2CD" w14:textId="77777777" w:rsidR="007A607A" w:rsidRPr="00C72CEF" w:rsidRDefault="00E1458E" w:rsidP="00984A70">
            <w:pPr>
              <w:rPr>
                <w:rFonts w:cstheme="minorHAnsi"/>
                <w:sz w:val="20"/>
                <w:szCs w:val="20"/>
              </w:rPr>
            </w:pPr>
            <w:hyperlink r:id="rId14" w:history="1">
              <w:r w:rsidR="007A607A" w:rsidRPr="00536EB6">
                <w:rPr>
                  <w:rStyle w:val="Hyperlink"/>
                  <w:rFonts w:cstheme="minorHAnsi"/>
                  <w:b/>
                  <w:sz w:val="20"/>
                  <w:szCs w:val="20"/>
                </w:rPr>
                <w:t>justine.shenton@seftonadvocacy.org</w:t>
              </w:r>
            </w:hyperlink>
          </w:p>
        </w:tc>
      </w:tr>
      <w:tr w:rsidR="007A607A" w:rsidRPr="00C72CEF" w14:paraId="396C09DE" w14:textId="77777777" w:rsidTr="00A601E6">
        <w:tc>
          <w:tcPr>
            <w:tcW w:w="1838" w:type="dxa"/>
          </w:tcPr>
          <w:p w14:paraId="4A7097A2" w14:textId="77777777" w:rsidR="007A607A" w:rsidRPr="007A607A" w:rsidRDefault="007A607A" w:rsidP="00984A70">
            <w:pPr>
              <w:rPr>
                <w:rFonts w:cstheme="minorHAnsi"/>
                <w:sz w:val="20"/>
                <w:szCs w:val="20"/>
              </w:rPr>
            </w:pPr>
            <w:r w:rsidRPr="007A607A">
              <w:rPr>
                <w:rFonts w:cstheme="minorHAnsi"/>
                <w:sz w:val="20"/>
                <w:szCs w:val="20"/>
              </w:rPr>
              <w:t>Lewis Turner</w:t>
            </w:r>
          </w:p>
        </w:tc>
        <w:tc>
          <w:tcPr>
            <w:tcW w:w="3260" w:type="dxa"/>
          </w:tcPr>
          <w:p w14:paraId="5C760129" w14:textId="4C13DB7B" w:rsidR="007A607A" w:rsidRPr="00C72CEF" w:rsidRDefault="00FC1C82" w:rsidP="00984A70">
            <w:pPr>
              <w:rPr>
                <w:rFonts w:cstheme="minorHAnsi"/>
                <w:sz w:val="20"/>
                <w:szCs w:val="20"/>
              </w:rPr>
            </w:pPr>
            <w:r>
              <w:rPr>
                <w:rFonts w:cstheme="minorHAnsi"/>
                <w:sz w:val="20"/>
                <w:szCs w:val="20"/>
              </w:rPr>
              <w:t>Chief Executive of Lancashire LGBT</w:t>
            </w:r>
          </w:p>
        </w:tc>
        <w:tc>
          <w:tcPr>
            <w:tcW w:w="3897" w:type="dxa"/>
          </w:tcPr>
          <w:p w14:paraId="36175D88" w14:textId="77777777" w:rsidR="007A607A" w:rsidRPr="00C72CEF" w:rsidRDefault="00E1458E" w:rsidP="00984A70">
            <w:pPr>
              <w:rPr>
                <w:rFonts w:cstheme="minorHAnsi"/>
                <w:sz w:val="20"/>
                <w:szCs w:val="20"/>
              </w:rPr>
            </w:pPr>
            <w:hyperlink r:id="rId15" w:history="1">
              <w:r w:rsidR="007A607A" w:rsidRPr="00536EB6">
                <w:rPr>
                  <w:rStyle w:val="Hyperlink"/>
                  <w:rFonts w:cstheme="minorHAnsi"/>
                  <w:b/>
                  <w:sz w:val="20"/>
                  <w:szCs w:val="20"/>
                </w:rPr>
                <w:t>lewist@lancslgbt.org.uk</w:t>
              </w:r>
            </w:hyperlink>
          </w:p>
        </w:tc>
      </w:tr>
      <w:tr w:rsidR="007A607A" w:rsidRPr="00C72CEF" w14:paraId="209F412B" w14:textId="77777777" w:rsidTr="00A601E6">
        <w:tc>
          <w:tcPr>
            <w:tcW w:w="1838" w:type="dxa"/>
          </w:tcPr>
          <w:p w14:paraId="53B86A2B" w14:textId="77777777" w:rsidR="007A607A" w:rsidRPr="007A607A" w:rsidRDefault="007A607A" w:rsidP="00984A70">
            <w:pPr>
              <w:rPr>
                <w:rFonts w:cstheme="minorHAnsi"/>
                <w:sz w:val="20"/>
                <w:szCs w:val="20"/>
              </w:rPr>
            </w:pPr>
            <w:r w:rsidRPr="007A607A">
              <w:rPr>
                <w:rFonts w:cstheme="minorHAnsi"/>
                <w:sz w:val="20"/>
                <w:szCs w:val="20"/>
              </w:rPr>
              <w:lastRenderedPageBreak/>
              <w:t xml:space="preserve">Melissa Almond </w:t>
            </w:r>
          </w:p>
        </w:tc>
        <w:tc>
          <w:tcPr>
            <w:tcW w:w="3260" w:type="dxa"/>
          </w:tcPr>
          <w:p w14:paraId="64CDD121" w14:textId="3CA1C979" w:rsidR="007A607A" w:rsidRPr="00C72CEF" w:rsidRDefault="0044778B" w:rsidP="00984A70">
            <w:pPr>
              <w:rPr>
                <w:rFonts w:cstheme="minorHAnsi"/>
                <w:sz w:val="20"/>
                <w:szCs w:val="20"/>
              </w:rPr>
            </w:pPr>
            <w:r>
              <w:rPr>
                <w:rFonts w:cstheme="minorHAnsi"/>
                <w:sz w:val="20"/>
                <w:szCs w:val="20"/>
              </w:rPr>
              <w:t>Senior Patient Experience Facilitator at East Lancashire Hospitals Trust</w:t>
            </w:r>
          </w:p>
        </w:tc>
        <w:tc>
          <w:tcPr>
            <w:tcW w:w="3897" w:type="dxa"/>
          </w:tcPr>
          <w:p w14:paraId="46DCD334" w14:textId="77777777" w:rsidR="007A607A" w:rsidRPr="00C72CEF" w:rsidRDefault="00E1458E" w:rsidP="00984A70">
            <w:pPr>
              <w:rPr>
                <w:rFonts w:cstheme="minorHAnsi"/>
                <w:sz w:val="20"/>
                <w:szCs w:val="20"/>
              </w:rPr>
            </w:pPr>
            <w:hyperlink r:id="rId16" w:history="1">
              <w:r w:rsidR="007A607A" w:rsidRPr="00536EB6">
                <w:rPr>
                  <w:rStyle w:val="Hyperlink"/>
                  <w:rFonts w:cstheme="minorHAnsi"/>
                  <w:b/>
                  <w:sz w:val="20"/>
                  <w:szCs w:val="20"/>
                </w:rPr>
                <w:t>Melissa.Almond@elht.nhs.uk</w:t>
              </w:r>
            </w:hyperlink>
          </w:p>
        </w:tc>
      </w:tr>
      <w:tr w:rsidR="007A607A" w:rsidRPr="00C72CEF" w14:paraId="72420CA8" w14:textId="77777777" w:rsidTr="00A601E6">
        <w:tc>
          <w:tcPr>
            <w:tcW w:w="1838" w:type="dxa"/>
          </w:tcPr>
          <w:p w14:paraId="792CB896" w14:textId="77777777" w:rsidR="007A607A" w:rsidRPr="007A607A" w:rsidRDefault="007A607A" w:rsidP="00984A70">
            <w:pPr>
              <w:rPr>
                <w:rFonts w:cstheme="minorHAnsi"/>
                <w:sz w:val="20"/>
                <w:szCs w:val="20"/>
              </w:rPr>
            </w:pPr>
            <w:proofErr w:type="spellStart"/>
            <w:r w:rsidRPr="007A607A">
              <w:rPr>
                <w:rFonts w:cstheme="minorHAnsi"/>
                <w:sz w:val="20"/>
                <w:szCs w:val="20"/>
              </w:rPr>
              <w:t>Naz</w:t>
            </w:r>
            <w:proofErr w:type="spellEnd"/>
            <w:r w:rsidRPr="007A607A">
              <w:rPr>
                <w:rFonts w:cstheme="minorHAnsi"/>
                <w:sz w:val="20"/>
                <w:szCs w:val="20"/>
              </w:rPr>
              <w:t xml:space="preserve"> Zaman</w:t>
            </w:r>
          </w:p>
        </w:tc>
        <w:tc>
          <w:tcPr>
            <w:tcW w:w="3260" w:type="dxa"/>
          </w:tcPr>
          <w:p w14:paraId="43B24FD9" w14:textId="011E1980" w:rsidR="007A607A" w:rsidRPr="00C72CEF" w:rsidRDefault="00D7789B" w:rsidP="00984A70">
            <w:pPr>
              <w:rPr>
                <w:rFonts w:cstheme="minorHAnsi"/>
                <w:sz w:val="20"/>
                <w:szCs w:val="20"/>
              </w:rPr>
            </w:pPr>
            <w:r>
              <w:rPr>
                <w:rFonts w:cstheme="minorHAnsi"/>
                <w:sz w:val="20"/>
                <w:szCs w:val="20"/>
              </w:rPr>
              <w:t>Chief Officer for Lancashire BME Network</w:t>
            </w:r>
          </w:p>
        </w:tc>
        <w:tc>
          <w:tcPr>
            <w:tcW w:w="3897" w:type="dxa"/>
          </w:tcPr>
          <w:p w14:paraId="2AAE0D54" w14:textId="77777777" w:rsidR="007A607A" w:rsidRPr="00C72CEF" w:rsidRDefault="00E1458E" w:rsidP="00984A70">
            <w:pPr>
              <w:spacing w:line="259" w:lineRule="auto"/>
              <w:rPr>
                <w:rFonts w:cstheme="minorHAnsi"/>
                <w:sz w:val="20"/>
                <w:szCs w:val="20"/>
              </w:rPr>
            </w:pPr>
            <w:hyperlink r:id="rId17" w:history="1">
              <w:r w:rsidR="007A607A" w:rsidRPr="00536EB6">
                <w:rPr>
                  <w:rStyle w:val="Hyperlink"/>
                  <w:rFonts w:cstheme="minorHAnsi"/>
                  <w:b/>
                  <w:sz w:val="20"/>
                  <w:szCs w:val="20"/>
                </w:rPr>
                <w:t>Naz.Zaman@lancashirebmenetwork.org.uk</w:t>
              </w:r>
            </w:hyperlink>
          </w:p>
        </w:tc>
      </w:tr>
      <w:tr w:rsidR="007A607A" w:rsidRPr="00C72CEF" w14:paraId="67761062" w14:textId="77777777" w:rsidTr="00A601E6">
        <w:tc>
          <w:tcPr>
            <w:tcW w:w="1838" w:type="dxa"/>
          </w:tcPr>
          <w:p w14:paraId="3125E931" w14:textId="47CF4D11" w:rsidR="007A607A" w:rsidRPr="007A607A" w:rsidRDefault="007A607A" w:rsidP="00984A70">
            <w:pPr>
              <w:rPr>
                <w:rFonts w:cstheme="minorHAnsi"/>
                <w:sz w:val="20"/>
                <w:szCs w:val="20"/>
              </w:rPr>
            </w:pPr>
            <w:r w:rsidRPr="007A607A">
              <w:rPr>
                <w:rFonts w:cstheme="minorHAnsi"/>
                <w:sz w:val="20"/>
                <w:szCs w:val="20"/>
              </w:rPr>
              <w:t>Nina khan</w:t>
            </w:r>
          </w:p>
        </w:tc>
        <w:tc>
          <w:tcPr>
            <w:tcW w:w="3260" w:type="dxa"/>
          </w:tcPr>
          <w:p w14:paraId="166FD0A6" w14:textId="77777777" w:rsidR="007A607A" w:rsidRPr="00C72CEF" w:rsidRDefault="007A607A" w:rsidP="00984A70">
            <w:pPr>
              <w:rPr>
                <w:rFonts w:cstheme="minorHAnsi"/>
                <w:sz w:val="20"/>
                <w:szCs w:val="20"/>
              </w:rPr>
            </w:pPr>
          </w:p>
        </w:tc>
        <w:tc>
          <w:tcPr>
            <w:tcW w:w="3897" w:type="dxa"/>
          </w:tcPr>
          <w:p w14:paraId="5AA42D98" w14:textId="77777777" w:rsidR="007A607A" w:rsidRDefault="007A607A" w:rsidP="00984A70">
            <w:pPr>
              <w:rPr>
                <w:rFonts w:cstheme="minorHAnsi"/>
                <w:b/>
                <w:sz w:val="20"/>
                <w:szCs w:val="20"/>
              </w:rPr>
            </w:pPr>
          </w:p>
        </w:tc>
      </w:tr>
      <w:tr w:rsidR="007A607A" w:rsidRPr="00C72CEF" w14:paraId="3ACAE87A" w14:textId="77777777" w:rsidTr="00A601E6">
        <w:tc>
          <w:tcPr>
            <w:tcW w:w="1838" w:type="dxa"/>
          </w:tcPr>
          <w:p w14:paraId="7A75E0D6" w14:textId="77777777" w:rsidR="007A607A" w:rsidRPr="007A607A" w:rsidRDefault="007A607A" w:rsidP="00984A70">
            <w:pPr>
              <w:rPr>
                <w:rFonts w:cstheme="minorHAnsi"/>
                <w:sz w:val="20"/>
                <w:szCs w:val="20"/>
              </w:rPr>
            </w:pPr>
            <w:r w:rsidRPr="007A607A">
              <w:rPr>
                <w:rFonts w:cstheme="minorHAnsi"/>
                <w:sz w:val="20"/>
                <w:szCs w:val="20"/>
              </w:rPr>
              <w:t xml:space="preserve">Paul Lowe </w:t>
            </w:r>
          </w:p>
        </w:tc>
        <w:tc>
          <w:tcPr>
            <w:tcW w:w="3260" w:type="dxa"/>
          </w:tcPr>
          <w:p w14:paraId="173F7DC9" w14:textId="2206B694" w:rsidR="007A607A" w:rsidRPr="00C72CEF" w:rsidRDefault="00D7789B" w:rsidP="00984A70">
            <w:pPr>
              <w:rPr>
                <w:rFonts w:cstheme="minorHAnsi"/>
                <w:sz w:val="20"/>
                <w:szCs w:val="20"/>
              </w:rPr>
            </w:pPr>
            <w:r>
              <w:rPr>
                <w:rFonts w:cstheme="minorHAnsi"/>
                <w:sz w:val="20"/>
                <w:szCs w:val="20"/>
              </w:rPr>
              <w:t>Head of Operations for Calico Homes</w:t>
            </w:r>
          </w:p>
        </w:tc>
        <w:tc>
          <w:tcPr>
            <w:tcW w:w="3897" w:type="dxa"/>
          </w:tcPr>
          <w:p w14:paraId="79C94E39" w14:textId="77777777" w:rsidR="007A607A" w:rsidRPr="00C72CEF" w:rsidRDefault="00E1458E" w:rsidP="00984A70">
            <w:pPr>
              <w:rPr>
                <w:rFonts w:cstheme="minorHAnsi"/>
                <w:sz w:val="20"/>
                <w:szCs w:val="20"/>
              </w:rPr>
            </w:pPr>
            <w:hyperlink r:id="rId18" w:history="1">
              <w:r w:rsidR="007A607A" w:rsidRPr="00536EB6">
                <w:rPr>
                  <w:rStyle w:val="Hyperlink"/>
                  <w:rFonts w:cstheme="minorHAnsi"/>
                  <w:b/>
                  <w:sz w:val="20"/>
                  <w:szCs w:val="20"/>
                </w:rPr>
                <w:t>PLowe@calico.org.uk</w:t>
              </w:r>
            </w:hyperlink>
          </w:p>
        </w:tc>
      </w:tr>
      <w:tr w:rsidR="007A607A" w:rsidRPr="00C72CEF" w14:paraId="4B29A874" w14:textId="77777777" w:rsidTr="00A601E6">
        <w:tc>
          <w:tcPr>
            <w:tcW w:w="1838" w:type="dxa"/>
          </w:tcPr>
          <w:p w14:paraId="54174549" w14:textId="77777777" w:rsidR="007A607A" w:rsidRPr="007A607A" w:rsidRDefault="007A607A" w:rsidP="00984A70">
            <w:pPr>
              <w:rPr>
                <w:rFonts w:cstheme="minorHAnsi"/>
                <w:sz w:val="20"/>
                <w:szCs w:val="20"/>
              </w:rPr>
            </w:pPr>
            <w:r w:rsidRPr="007A607A">
              <w:rPr>
                <w:rFonts w:cstheme="minorHAnsi"/>
                <w:sz w:val="20"/>
                <w:szCs w:val="20"/>
              </w:rPr>
              <w:t>Sam Morris</w:t>
            </w:r>
          </w:p>
        </w:tc>
        <w:tc>
          <w:tcPr>
            <w:tcW w:w="3260" w:type="dxa"/>
          </w:tcPr>
          <w:p w14:paraId="1BC9E09B" w14:textId="46C237FF" w:rsidR="007A607A" w:rsidRPr="00C72CEF" w:rsidRDefault="001C12C5" w:rsidP="00984A70">
            <w:pPr>
              <w:rPr>
                <w:rFonts w:cstheme="minorHAnsi"/>
                <w:sz w:val="20"/>
                <w:szCs w:val="20"/>
              </w:rPr>
            </w:pPr>
            <w:r>
              <w:rPr>
                <w:rFonts w:cstheme="minorHAnsi"/>
                <w:sz w:val="20"/>
                <w:szCs w:val="20"/>
              </w:rPr>
              <w:t xml:space="preserve">Chief Executive for </w:t>
            </w:r>
            <w:proofErr w:type="spellStart"/>
            <w:r>
              <w:rPr>
                <w:rFonts w:cstheme="minorHAnsi"/>
                <w:sz w:val="20"/>
                <w:szCs w:val="20"/>
              </w:rPr>
              <w:t>BwD</w:t>
            </w:r>
            <w:proofErr w:type="spellEnd"/>
            <w:r>
              <w:rPr>
                <w:rFonts w:cstheme="minorHAnsi"/>
                <w:sz w:val="20"/>
                <w:szCs w:val="20"/>
              </w:rPr>
              <w:t xml:space="preserve"> Carers</w:t>
            </w:r>
          </w:p>
        </w:tc>
        <w:tc>
          <w:tcPr>
            <w:tcW w:w="3897" w:type="dxa"/>
          </w:tcPr>
          <w:p w14:paraId="2ABA610B" w14:textId="77777777" w:rsidR="007A607A" w:rsidRPr="00C72CEF" w:rsidRDefault="00E1458E" w:rsidP="00984A70">
            <w:pPr>
              <w:rPr>
                <w:rFonts w:cstheme="minorHAnsi"/>
                <w:sz w:val="20"/>
                <w:szCs w:val="20"/>
              </w:rPr>
            </w:pPr>
            <w:hyperlink r:id="rId19" w:history="1">
              <w:r w:rsidR="007A607A" w:rsidRPr="00536EB6">
                <w:rPr>
                  <w:rStyle w:val="Hyperlink"/>
                  <w:rFonts w:cstheme="minorHAnsi"/>
                  <w:b/>
                  <w:sz w:val="20"/>
                  <w:szCs w:val="20"/>
                </w:rPr>
                <w:t>Sam.Morris@bwdcarers.org.uk</w:t>
              </w:r>
            </w:hyperlink>
          </w:p>
        </w:tc>
      </w:tr>
      <w:tr w:rsidR="007A607A" w:rsidRPr="00C72CEF" w14:paraId="533CBF0B" w14:textId="77777777" w:rsidTr="00A601E6">
        <w:tc>
          <w:tcPr>
            <w:tcW w:w="1838" w:type="dxa"/>
          </w:tcPr>
          <w:p w14:paraId="18305298" w14:textId="77777777" w:rsidR="007A607A" w:rsidRPr="007A607A" w:rsidRDefault="007A607A" w:rsidP="00984A70">
            <w:pPr>
              <w:rPr>
                <w:rFonts w:cstheme="minorHAnsi"/>
                <w:sz w:val="20"/>
                <w:szCs w:val="20"/>
              </w:rPr>
            </w:pPr>
            <w:r w:rsidRPr="007A607A">
              <w:rPr>
                <w:rFonts w:cstheme="minorHAnsi"/>
                <w:sz w:val="20"/>
                <w:szCs w:val="20"/>
              </w:rPr>
              <w:t>Sarah Thompson</w:t>
            </w:r>
          </w:p>
        </w:tc>
        <w:tc>
          <w:tcPr>
            <w:tcW w:w="3260" w:type="dxa"/>
          </w:tcPr>
          <w:p w14:paraId="10DD4CA4" w14:textId="1E431475" w:rsidR="007A607A" w:rsidRPr="00C72CEF" w:rsidRDefault="00C43F52" w:rsidP="00984A70">
            <w:pPr>
              <w:rPr>
                <w:rFonts w:cstheme="minorHAnsi"/>
                <w:sz w:val="20"/>
                <w:szCs w:val="20"/>
              </w:rPr>
            </w:pPr>
            <w:r>
              <w:rPr>
                <w:rFonts w:cstheme="minorHAnsi"/>
                <w:sz w:val="20"/>
                <w:szCs w:val="20"/>
              </w:rPr>
              <w:t>Grants and Programmes Officer for Cumbria Community Foundation</w:t>
            </w:r>
          </w:p>
        </w:tc>
        <w:tc>
          <w:tcPr>
            <w:tcW w:w="3897" w:type="dxa"/>
          </w:tcPr>
          <w:p w14:paraId="14D1E4A1" w14:textId="77777777" w:rsidR="007A607A" w:rsidRPr="002A3BF0" w:rsidRDefault="00E1458E" w:rsidP="00984A70">
            <w:pPr>
              <w:rPr>
                <w:rFonts w:cstheme="minorHAnsi"/>
                <w:b/>
                <w:sz w:val="20"/>
                <w:szCs w:val="20"/>
              </w:rPr>
            </w:pPr>
            <w:hyperlink r:id="rId20" w:history="1">
              <w:r w:rsidR="007A607A" w:rsidRPr="00536EB6">
                <w:rPr>
                  <w:rStyle w:val="Hyperlink"/>
                  <w:rFonts w:cstheme="minorHAnsi"/>
                  <w:b/>
                  <w:sz w:val="20"/>
                  <w:szCs w:val="20"/>
                </w:rPr>
                <w:t>Sarah@cumbriafoundation.org</w:t>
              </w:r>
            </w:hyperlink>
          </w:p>
        </w:tc>
      </w:tr>
      <w:tr w:rsidR="00222256" w:rsidRPr="00C72CEF" w14:paraId="02F9B652" w14:textId="77777777" w:rsidTr="00A601E6">
        <w:tc>
          <w:tcPr>
            <w:tcW w:w="1838" w:type="dxa"/>
          </w:tcPr>
          <w:p w14:paraId="7D0B085E" w14:textId="5F17EB7E" w:rsidR="00222256" w:rsidRPr="007A607A" w:rsidRDefault="002209A6" w:rsidP="006F695C">
            <w:pPr>
              <w:rPr>
                <w:rFonts w:cstheme="minorHAnsi"/>
                <w:sz w:val="20"/>
                <w:szCs w:val="20"/>
              </w:rPr>
            </w:pPr>
            <w:r w:rsidRPr="007A607A">
              <w:rPr>
                <w:rFonts w:cstheme="minorHAnsi"/>
                <w:sz w:val="20"/>
                <w:szCs w:val="20"/>
              </w:rPr>
              <w:t>Sa</w:t>
            </w:r>
            <w:r w:rsidR="007A607A">
              <w:rPr>
                <w:rFonts w:cstheme="minorHAnsi"/>
                <w:sz w:val="20"/>
                <w:szCs w:val="20"/>
              </w:rPr>
              <w:t>y</w:t>
            </w:r>
            <w:r w:rsidRPr="007A607A">
              <w:rPr>
                <w:rFonts w:cstheme="minorHAnsi"/>
                <w:sz w:val="20"/>
                <w:szCs w:val="20"/>
              </w:rPr>
              <w:t>yed Osman</w:t>
            </w:r>
          </w:p>
        </w:tc>
        <w:tc>
          <w:tcPr>
            <w:tcW w:w="3260" w:type="dxa"/>
          </w:tcPr>
          <w:p w14:paraId="2B4CFF1A" w14:textId="286BE7AF" w:rsidR="00222256" w:rsidRPr="00C72CEF" w:rsidRDefault="00C43F52" w:rsidP="006F695C">
            <w:pPr>
              <w:rPr>
                <w:rFonts w:cstheme="minorHAnsi"/>
                <w:sz w:val="20"/>
                <w:szCs w:val="20"/>
              </w:rPr>
            </w:pPr>
            <w:r>
              <w:rPr>
                <w:rFonts w:cstheme="minorHAnsi"/>
                <w:sz w:val="20"/>
                <w:szCs w:val="20"/>
              </w:rPr>
              <w:t xml:space="preserve">Strategic Director for Adults and Health / Deputy Chief Exec at </w:t>
            </w:r>
            <w:proofErr w:type="spellStart"/>
            <w:r>
              <w:rPr>
                <w:rFonts w:cstheme="minorHAnsi"/>
                <w:sz w:val="20"/>
                <w:szCs w:val="20"/>
              </w:rPr>
              <w:t>BwD</w:t>
            </w:r>
            <w:proofErr w:type="spellEnd"/>
          </w:p>
        </w:tc>
        <w:tc>
          <w:tcPr>
            <w:tcW w:w="3897" w:type="dxa"/>
          </w:tcPr>
          <w:p w14:paraId="43E35326" w14:textId="1DB7BCFA" w:rsidR="00222256" w:rsidRPr="00C72CEF" w:rsidRDefault="00222256" w:rsidP="006F695C">
            <w:pPr>
              <w:rPr>
                <w:rFonts w:cstheme="minorHAnsi"/>
                <w:sz w:val="20"/>
                <w:szCs w:val="20"/>
              </w:rPr>
            </w:pPr>
          </w:p>
        </w:tc>
      </w:tr>
      <w:tr w:rsidR="00ED4C26" w:rsidRPr="00C72CEF" w14:paraId="754FB5FB" w14:textId="77777777" w:rsidTr="00A601E6">
        <w:tc>
          <w:tcPr>
            <w:tcW w:w="1838" w:type="dxa"/>
          </w:tcPr>
          <w:p w14:paraId="76C7B5AB" w14:textId="5897BEAD" w:rsidR="00ED4C26" w:rsidRPr="007A607A" w:rsidRDefault="00ED4C26" w:rsidP="006F695C">
            <w:pPr>
              <w:rPr>
                <w:rFonts w:cstheme="minorHAnsi"/>
                <w:sz w:val="20"/>
                <w:szCs w:val="20"/>
              </w:rPr>
            </w:pPr>
            <w:r w:rsidRPr="00ED4C26">
              <w:rPr>
                <w:rFonts w:cstheme="minorHAnsi"/>
                <w:sz w:val="20"/>
                <w:szCs w:val="20"/>
              </w:rPr>
              <w:t xml:space="preserve">Sydney </w:t>
            </w:r>
            <w:proofErr w:type="spellStart"/>
            <w:r w:rsidRPr="00ED4C26">
              <w:rPr>
                <w:rFonts w:cstheme="minorHAnsi"/>
                <w:sz w:val="20"/>
                <w:szCs w:val="20"/>
              </w:rPr>
              <w:t>Kuda</w:t>
            </w:r>
            <w:proofErr w:type="spellEnd"/>
          </w:p>
        </w:tc>
        <w:tc>
          <w:tcPr>
            <w:tcW w:w="3260" w:type="dxa"/>
          </w:tcPr>
          <w:p w14:paraId="66914752" w14:textId="0418DE24" w:rsidR="00ED4C26" w:rsidRPr="00C72CEF" w:rsidRDefault="00ED4C26" w:rsidP="006F695C">
            <w:pPr>
              <w:rPr>
                <w:rFonts w:cstheme="minorHAnsi"/>
                <w:sz w:val="20"/>
                <w:szCs w:val="20"/>
              </w:rPr>
            </w:pPr>
            <w:r>
              <w:rPr>
                <w:rFonts w:cstheme="minorHAnsi"/>
                <w:sz w:val="20"/>
                <w:szCs w:val="20"/>
              </w:rPr>
              <w:t xml:space="preserve">Medical student on placement with </w:t>
            </w:r>
            <w:proofErr w:type="spellStart"/>
            <w:r>
              <w:rPr>
                <w:rFonts w:cstheme="minorHAnsi"/>
                <w:sz w:val="20"/>
                <w:szCs w:val="20"/>
              </w:rPr>
              <w:t>BwD</w:t>
            </w:r>
            <w:proofErr w:type="spellEnd"/>
            <w:r>
              <w:rPr>
                <w:rFonts w:cstheme="minorHAnsi"/>
                <w:sz w:val="20"/>
                <w:szCs w:val="20"/>
              </w:rPr>
              <w:t xml:space="preserve"> Carers</w:t>
            </w:r>
          </w:p>
        </w:tc>
        <w:tc>
          <w:tcPr>
            <w:tcW w:w="3897" w:type="dxa"/>
          </w:tcPr>
          <w:p w14:paraId="6E6A0BB3" w14:textId="77777777" w:rsidR="00ED4C26" w:rsidRPr="00C72CEF" w:rsidRDefault="00ED4C26" w:rsidP="006F695C">
            <w:pPr>
              <w:rPr>
                <w:rFonts w:cstheme="minorHAnsi"/>
                <w:sz w:val="20"/>
                <w:szCs w:val="20"/>
              </w:rPr>
            </w:pPr>
          </w:p>
        </w:tc>
      </w:tr>
      <w:tr w:rsidR="007A607A" w:rsidRPr="00C72CEF" w14:paraId="476231F0" w14:textId="77777777" w:rsidTr="00A601E6">
        <w:tc>
          <w:tcPr>
            <w:tcW w:w="1838" w:type="dxa"/>
          </w:tcPr>
          <w:p w14:paraId="463D1B43" w14:textId="77777777" w:rsidR="007A607A" w:rsidRPr="007A607A" w:rsidRDefault="007A607A" w:rsidP="00984A70">
            <w:pPr>
              <w:rPr>
                <w:rFonts w:cstheme="minorHAnsi"/>
                <w:sz w:val="20"/>
                <w:szCs w:val="20"/>
              </w:rPr>
            </w:pPr>
            <w:r w:rsidRPr="007A607A">
              <w:rPr>
                <w:rFonts w:cstheme="minorHAnsi"/>
                <w:sz w:val="20"/>
                <w:szCs w:val="20"/>
              </w:rPr>
              <w:t>Teri Stephenson</w:t>
            </w:r>
          </w:p>
        </w:tc>
        <w:tc>
          <w:tcPr>
            <w:tcW w:w="3260" w:type="dxa"/>
          </w:tcPr>
          <w:p w14:paraId="314BC3AA" w14:textId="72F8E57B" w:rsidR="007A607A" w:rsidRPr="00C72CEF" w:rsidRDefault="00F93D57" w:rsidP="00984A70">
            <w:pPr>
              <w:rPr>
                <w:rFonts w:cstheme="minorHAnsi"/>
                <w:sz w:val="20"/>
                <w:szCs w:val="20"/>
              </w:rPr>
            </w:pPr>
            <w:r>
              <w:rPr>
                <w:rFonts w:cstheme="minorHAnsi"/>
                <w:sz w:val="20"/>
                <w:szCs w:val="20"/>
              </w:rPr>
              <w:t xml:space="preserve">Chief Executive of Age UK Lancashire </w:t>
            </w:r>
          </w:p>
        </w:tc>
        <w:tc>
          <w:tcPr>
            <w:tcW w:w="3897" w:type="dxa"/>
          </w:tcPr>
          <w:p w14:paraId="429E20EE" w14:textId="77777777" w:rsidR="007A607A" w:rsidRPr="002A3BF0" w:rsidRDefault="00E1458E" w:rsidP="00984A70">
            <w:pPr>
              <w:rPr>
                <w:rFonts w:cstheme="minorHAnsi"/>
                <w:b/>
                <w:sz w:val="20"/>
                <w:szCs w:val="20"/>
              </w:rPr>
            </w:pPr>
            <w:hyperlink r:id="rId21" w:history="1">
              <w:r w:rsidR="007A607A" w:rsidRPr="00536EB6">
                <w:rPr>
                  <w:rStyle w:val="Hyperlink"/>
                  <w:rFonts w:cstheme="minorHAnsi"/>
                  <w:b/>
                  <w:sz w:val="20"/>
                  <w:szCs w:val="20"/>
                </w:rPr>
                <w:t>TStephenson@ageuklancs.org.uk</w:t>
              </w:r>
            </w:hyperlink>
          </w:p>
        </w:tc>
      </w:tr>
      <w:tr w:rsidR="007A607A" w:rsidRPr="00C72CEF" w14:paraId="2F9D3695" w14:textId="77777777" w:rsidTr="00A601E6">
        <w:tc>
          <w:tcPr>
            <w:tcW w:w="1838" w:type="dxa"/>
          </w:tcPr>
          <w:p w14:paraId="15CC789D" w14:textId="77777777" w:rsidR="007A607A" w:rsidRPr="007A607A" w:rsidRDefault="007A607A" w:rsidP="00984A70">
            <w:pPr>
              <w:rPr>
                <w:rFonts w:cstheme="minorHAnsi"/>
                <w:sz w:val="20"/>
                <w:szCs w:val="20"/>
              </w:rPr>
            </w:pPr>
            <w:r w:rsidRPr="007A607A">
              <w:rPr>
                <w:rFonts w:cstheme="minorHAnsi"/>
                <w:sz w:val="20"/>
                <w:szCs w:val="20"/>
              </w:rPr>
              <w:t>Vicky Shepherd</w:t>
            </w:r>
          </w:p>
        </w:tc>
        <w:tc>
          <w:tcPr>
            <w:tcW w:w="3260" w:type="dxa"/>
          </w:tcPr>
          <w:p w14:paraId="603BDEF3" w14:textId="03AD6482" w:rsidR="007A607A" w:rsidRPr="00C72CEF" w:rsidRDefault="00F93D57" w:rsidP="00984A70">
            <w:pPr>
              <w:rPr>
                <w:rFonts w:cstheme="minorHAnsi"/>
                <w:sz w:val="20"/>
                <w:szCs w:val="20"/>
              </w:rPr>
            </w:pPr>
            <w:r>
              <w:rPr>
                <w:rFonts w:cstheme="minorHAnsi"/>
                <w:sz w:val="20"/>
                <w:szCs w:val="20"/>
              </w:rPr>
              <w:t xml:space="preserve">Chief Executive of Age UK </w:t>
            </w:r>
            <w:proofErr w:type="spellStart"/>
            <w:r>
              <w:rPr>
                <w:rFonts w:cstheme="minorHAnsi"/>
                <w:sz w:val="20"/>
                <w:szCs w:val="20"/>
              </w:rPr>
              <w:t>BwD</w:t>
            </w:r>
            <w:proofErr w:type="spellEnd"/>
          </w:p>
        </w:tc>
        <w:tc>
          <w:tcPr>
            <w:tcW w:w="3897" w:type="dxa"/>
          </w:tcPr>
          <w:p w14:paraId="73E4E7CA" w14:textId="77777777" w:rsidR="007A607A" w:rsidRPr="002209A6" w:rsidRDefault="00E1458E" w:rsidP="00984A70">
            <w:pPr>
              <w:rPr>
                <w:rFonts w:cstheme="minorHAnsi"/>
                <w:b/>
                <w:sz w:val="20"/>
                <w:szCs w:val="20"/>
              </w:rPr>
            </w:pPr>
            <w:hyperlink r:id="rId22" w:history="1">
              <w:r w:rsidR="007A607A" w:rsidRPr="00536EB6">
                <w:rPr>
                  <w:rStyle w:val="Hyperlink"/>
                  <w:rFonts w:cstheme="minorHAnsi"/>
                  <w:b/>
                  <w:sz w:val="20"/>
                  <w:szCs w:val="20"/>
                </w:rPr>
                <w:t>Vicky.Shepherd@ageukbwd.org.uk</w:t>
              </w:r>
            </w:hyperlink>
          </w:p>
        </w:tc>
      </w:tr>
    </w:tbl>
    <w:p w14:paraId="55C4E6AC" w14:textId="0DFF4DEE" w:rsidR="002209A6" w:rsidRDefault="002209A6" w:rsidP="00CE581C">
      <w:pPr>
        <w:rPr>
          <w:rFonts w:cstheme="minorHAnsi"/>
          <w:b/>
          <w:sz w:val="20"/>
          <w:szCs w:val="20"/>
        </w:rPr>
      </w:pPr>
    </w:p>
    <w:sectPr w:rsidR="00220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e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BF"/>
    <w:multiLevelType w:val="hybridMultilevel"/>
    <w:tmpl w:val="B4944652"/>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31BE"/>
    <w:multiLevelType w:val="hybridMultilevel"/>
    <w:tmpl w:val="2086F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71A6"/>
    <w:multiLevelType w:val="hybridMultilevel"/>
    <w:tmpl w:val="7444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20C9B"/>
    <w:multiLevelType w:val="hybridMultilevel"/>
    <w:tmpl w:val="8CC86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7566"/>
    <w:multiLevelType w:val="hybridMultilevel"/>
    <w:tmpl w:val="214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7AD7"/>
    <w:multiLevelType w:val="hybridMultilevel"/>
    <w:tmpl w:val="47BA2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4691"/>
    <w:multiLevelType w:val="hybridMultilevel"/>
    <w:tmpl w:val="6E6E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C3B27"/>
    <w:multiLevelType w:val="hybridMultilevel"/>
    <w:tmpl w:val="18AC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35E27"/>
    <w:multiLevelType w:val="hybridMultilevel"/>
    <w:tmpl w:val="44B2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E5EB3"/>
    <w:multiLevelType w:val="hybridMultilevel"/>
    <w:tmpl w:val="A6F46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C2F60"/>
    <w:multiLevelType w:val="hybridMultilevel"/>
    <w:tmpl w:val="6C00A78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999"/>
    <w:multiLevelType w:val="hybridMultilevel"/>
    <w:tmpl w:val="C9F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65794"/>
    <w:multiLevelType w:val="hybridMultilevel"/>
    <w:tmpl w:val="2D34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C0C54"/>
    <w:multiLevelType w:val="hybridMultilevel"/>
    <w:tmpl w:val="4654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62A0D"/>
    <w:multiLevelType w:val="hybridMultilevel"/>
    <w:tmpl w:val="F16A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33E7B"/>
    <w:multiLevelType w:val="hybridMultilevel"/>
    <w:tmpl w:val="506A462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23C88"/>
    <w:multiLevelType w:val="hybridMultilevel"/>
    <w:tmpl w:val="F0A0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E5514"/>
    <w:multiLevelType w:val="hybridMultilevel"/>
    <w:tmpl w:val="760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6315C"/>
    <w:multiLevelType w:val="hybridMultilevel"/>
    <w:tmpl w:val="BD38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66733"/>
    <w:multiLevelType w:val="hybridMultilevel"/>
    <w:tmpl w:val="C74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86508"/>
    <w:multiLevelType w:val="hybridMultilevel"/>
    <w:tmpl w:val="A45CC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019BF"/>
    <w:multiLevelType w:val="hybridMultilevel"/>
    <w:tmpl w:val="EC9EF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82887"/>
    <w:multiLevelType w:val="hybridMultilevel"/>
    <w:tmpl w:val="D71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81F26"/>
    <w:multiLevelType w:val="hybridMultilevel"/>
    <w:tmpl w:val="A4B2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E3E6D"/>
    <w:multiLevelType w:val="hybridMultilevel"/>
    <w:tmpl w:val="26BA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20DDA"/>
    <w:multiLevelType w:val="hybridMultilevel"/>
    <w:tmpl w:val="203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4702F"/>
    <w:multiLevelType w:val="hybridMultilevel"/>
    <w:tmpl w:val="2214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258C1"/>
    <w:multiLevelType w:val="hybridMultilevel"/>
    <w:tmpl w:val="780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01108"/>
    <w:multiLevelType w:val="hybridMultilevel"/>
    <w:tmpl w:val="87E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804F53"/>
    <w:multiLevelType w:val="hybridMultilevel"/>
    <w:tmpl w:val="C13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F09B8"/>
    <w:multiLevelType w:val="hybridMultilevel"/>
    <w:tmpl w:val="F97C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93206"/>
    <w:multiLevelType w:val="hybridMultilevel"/>
    <w:tmpl w:val="750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60D0F"/>
    <w:multiLevelType w:val="hybridMultilevel"/>
    <w:tmpl w:val="39CA7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D578D"/>
    <w:multiLevelType w:val="hybridMultilevel"/>
    <w:tmpl w:val="FF1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70388"/>
    <w:multiLevelType w:val="hybridMultilevel"/>
    <w:tmpl w:val="6D04B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E736B"/>
    <w:multiLevelType w:val="hybridMultilevel"/>
    <w:tmpl w:val="4BC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86CA6"/>
    <w:multiLevelType w:val="hybridMultilevel"/>
    <w:tmpl w:val="EE08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E5749"/>
    <w:multiLevelType w:val="hybridMultilevel"/>
    <w:tmpl w:val="872C0DCC"/>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C561C"/>
    <w:multiLevelType w:val="hybridMultilevel"/>
    <w:tmpl w:val="816C9C62"/>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E2551A"/>
    <w:multiLevelType w:val="hybridMultilevel"/>
    <w:tmpl w:val="0DFC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20"/>
  </w:num>
  <w:num w:numId="4">
    <w:abstractNumId w:val="3"/>
  </w:num>
  <w:num w:numId="5">
    <w:abstractNumId w:val="4"/>
  </w:num>
  <w:num w:numId="6">
    <w:abstractNumId w:val="38"/>
  </w:num>
  <w:num w:numId="7">
    <w:abstractNumId w:val="37"/>
  </w:num>
  <w:num w:numId="8">
    <w:abstractNumId w:val="0"/>
  </w:num>
  <w:num w:numId="9">
    <w:abstractNumId w:val="10"/>
  </w:num>
  <w:num w:numId="10">
    <w:abstractNumId w:val="15"/>
  </w:num>
  <w:num w:numId="11">
    <w:abstractNumId w:val="18"/>
  </w:num>
  <w:num w:numId="12">
    <w:abstractNumId w:val="13"/>
  </w:num>
  <w:num w:numId="13">
    <w:abstractNumId w:val="17"/>
  </w:num>
  <w:num w:numId="14">
    <w:abstractNumId w:val="29"/>
  </w:num>
  <w:num w:numId="15">
    <w:abstractNumId w:val="7"/>
  </w:num>
  <w:num w:numId="16">
    <w:abstractNumId w:val="30"/>
  </w:num>
  <w:num w:numId="17">
    <w:abstractNumId w:val="24"/>
  </w:num>
  <w:num w:numId="18">
    <w:abstractNumId w:val="6"/>
  </w:num>
  <w:num w:numId="19">
    <w:abstractNumId w:val="16"/>
  </w:num>
  <w:num w:numId="20">
    <w:abstractNumId w:val="31"/>
  </w:num>
  <w:num w:numId="21">
    <w:abstractNumId w:val="25"/>
  </w:num>
  <w:num w:numId="22">
    <w:abstractNumId w:val="14"/>
  </w:num>
  <w:num w:numId="23">
    <w:abstractNumId w:val="11"/>
  </w:num>
  <w:num w:numId="24">
    <w:abstractNumId w:val="8"/>
  </w:num>
  <w:num w:numId="25">
    <w:abstractNumId w:val="22"/>
  </w:num>
  <w:num w:numId="26">
    <w:abstractNumId w:val="12"/>
  </w:num>
  <w:num w:numId="27">
    <w:abstractNumId w:val="21"/>
  </w:num>
  <w:num w:numId="28">
    <w:abstractNumId w:val="35"/>
  </w:num>
  <w:num w:numId="29">
    <w:abstractNumId w:val="23"/>
  </w:num>
  <w:num w:numId="30">
    <w:abstractNumId w:val="36"/>
  </w:num>
  <w:num w:numId="31">
    <w:abstractNumId w:val="39"/>
  </w:num>
  <w:num w:numId="32">
    <w:abstractNumId w:val="2"/>
  </w:num>
  <w:num w:numId="33">
    <w:abstractNumId w:val="9"/>
  </w:num>
  <w:num w:numId="34">
    <w:abstractNumId w:val="33"/>
  </w:num>
  <w:num w:numId="35">
    <w:abstractNumId w:val="28"/>
  </w:num>
  <w:num w:numId="36">
    <w:abstractNumId w:val="19"/>
  </w:num>
  <w:num w:numId="37">
    <w:abstractNumId w:val="26"/>
  </w:num>
  <w:num w:numId="38">
    <w:abstractNumId w:val="27"/>
  </w:num>
  <w:num w:numId="39">
    <w:abstractNumId w:val="1"/>
  </w:num>
  <w:num w:numId="40">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8"/>
    <w:rsid w:val="0000478D"/>
    <w:rsid w:val="00010ACA"/>
    <w:rsid w:val="000112C0"/>
    <w:rsid w:val="00021C15"/>
    <w:rsid w:val="0002503C"/>
    <w:rsid w:val="00025181"/>
    <w:rsid w:val="00030530"/>
    <w:rsid w:val="000328C8"/>
    <w:rsid w:val="00035E9D"/>
    <w:rsid w:val="0003638E"/>
    <w:rsid w:val="00052C7F"/>
    <w:rsid w:val="00054FC7"/>
    <w:rsid w:val="00061B19"/>
    <w:rsid w:val="00063847"/>
    <w:rsid w:val="00064FF1"/>
    <w:rsid w:val="00067ED8"/>
    <w:rsid w:val="00070276"/>
    <w:rsid w:val="00072DEC"/>
    <w:rsid w:val="00076AAA"/>
    <w:rsid w:val="000902B3"/>
    <w:rsid w:val="00092C45"/>
    <w:rsid w:val="000C64B5"/>
    <w:rsid w:val="000D4C18"/>
    <w:rsid w:val="000E0295"/>
    <w:rsid w:val="000E10A9"/>
    <w:rsid w:val="000E7ED3"/>
    <w:rsid w:val="000F2339"/>
    <w:rsid w:val="000F26AF"/>
    <w:rsid w:val="000F49DA"/>
    <w:rsid w:val="0010487E"/>
    <w:rsid w:val="00114020"/>
    <w:rsid w:val="001165EB"/>
    <w:rsid w:val="00126366"/>
    <w:rsid w:val="00126E41"/>
    <w:rsid w:val="001324D9"/>
    <w:rsid w:val="00134C5C"/>
    <w:rsid w:val="001602DB"/>
    <w:rsid w:val="001616C4"/>
    <w:rsid w:val="001626B0"/>
    <w:rsid w:val="00164BB6"/>
    <w:rsid w:val="001655D3"/>
    <w:rsid w:val="00165921"/>
    <w:rsid w:val="00177105"/>
    <w:rsid w:val="00180884"/>
    <w:rsid w:val="00183D17"/>
    <w:rsid w:val="0019185F"/>
    <w:rsid w:val="00194115"/>
    <w:rsid w:val="001A4AED"/>
    <w:rsid w:val="001B12F6"/>
    <w:rsid w:val="001C0B3F"/>
    <w:rsid w:val="001C12C5"/>
    <w:rsid w:val="001C1C38"/>
    <w:rsid w:val="001C2BD8"/>
    <w:rsid w:val="001C6447"/>
    <w:rsid w:val="001D1E25"/>
    <w:rsid w:val="001D6556"/>
    <w:rsid w:val="001D6572"/>
    <w:rsid w:val="001E4DD8"/>
    <w:rsid w:val="001F09B5"/>
    <w:rsid w:val="001F750B"/>
    <w:rsid w:val="0020621E"/>
    <w:rsid w:val="002209A6"/>
    <w:rsid w:val="00221476"/>
    <w:rsid w:val="00222256"/>
    <w:rsid w:val="00247730"/>
    <w:rsid w:val="00250B7E"/>
    <w:rsid w:val="002561E0"/>
    <w:rsid w:val="002675A4"/>
    <w:rsid w:val="00274300"/>
    <w:rsid w:val="0028219A"/>
    <w:rsid w:val="002A2689"/>
    <w:rsid w:val="002A3BF0"/>
    <w:rsid w:val="002B34E8"/>
    <w:rsid w:val="002B3562"/>
    <w:rsid w:val="002B3BE2"/>
    <w:rsid w:val="002B7FC2"/>
    <w:rsid w:val="002C2B00"/>
    <w:rsid w:val="002C67FC"/>
    <w:rsid w:val="002D4617"/>
    <w:rsid w:val="002E00B8"/>
    <w:rsid w:val="002E5512"/>
    <w:rsid w:val="002F10C1"/>
    <w:rsid w:val="002F4672"/>
    <w:rsid w:val="002F559F"/>
    <w:rsid w:val="002F5D0B"/>
    <w:rsid w:val="003006AF"/>
    <w:rsid w:val="0033172C"/>
    <w:rsid w:val="003345D1"/>
    <w:rsid w:val="0033593E"/>
    <w:rsid w:val="003400C4"/>
    <w:rsid w:val="00342C5A"/>
    <w:rsid w:val="00344949"/>
    <w:rsid w:val="00350E7B"/>
    <w:rsid w:val="00355BF7"/>
    <w:rsid w:val="003667DB"/>
    <w:rsid w:val="003668A3"/>
    <w:rsid w:val="0037017C"/>
    <w:rsid w:val="00370698"/>
    <w:rsid w:val="00370D87"/>
    <w:rsid w:val="00373063"/>
    <w:rsid w:val="00380389"/>
    <w:rsid w:val="00393EFD"/>
    <w:rsid w:val="00397013"/>
    <w:rsid w:val="003A1564"/>
    <w:rsid w:val="003A2ECB"/>
    <w:rsid w:val="003A53DE"/>
    <w:rsid w:val="003A6047"/>
    <w:rsid w:val="003A72AC"/>
    <w:rsid w:val="003B2033"/>
    <w:rsid w:val="003D1BEE"/>
    <w:rsid w:val="003D7899"/>
    <w:rsid w:val="003E03DE"/>
    <w:rsid w:val="003E32B6"/>
    <w:rsid w:val="003E5E77"/>
    <w:rsid w:val="003E71ED"/>
    <w:rsid w:val="00411281"/>
    <w:rsid w:val="00422C38"/>
    <w:rsid w:val="00426A33"/>
    <w:rsid w:val="0042712B"/>
    <w:rsid w:val="00427232"/>
    <w:rsid w:val="00435DF3"/>
    <w:rsid w:val="0044304E"/>
    <w:rsid w:val="0044778B"/>
    <w:rsid w:val="0045277D"/>
    <w:rsid w:val="00452818"/>
    <w:rsid w:val="0045697D"/>
    <w:rsid w:val="00460942"/>
    <w:rsid w:val="004869EF"/>
    <w:rsid w:val="00490F09"/>
    <w:rsid w:val="004961FC"/>
    <w:rsid w:val="004A061B"/>
    <w:rsid w:val="004A2165"/>
    <w:rsid w:val="004A611A"/>
    <w:rsid w:val="004B25B3"/>
    <w:rsid w:val="004C61E6"/>
    <w:rsid w:val="004D5B52"/>
    <w:rsid w:val="004E1D95"/>
    <w:rsid w:val="004E2333"/>
    <w:rsid w:val="004F4D22"/>
    <w:rsid w:val="005043BF"/>
    <w:rsid w:val="00505376"/>
    <w:rsid w:val="00506C8A"/>
    <w:rsid w:val="00506FEB"/>
    <w:rsid w:val="00510EE1"/>
    <w:rsid w:val="005153EC"/>
    <w:rsid w:val="005318D5"/>
    <w:rsid w:val="00535976"/>
    <w:rsid w:val="00541F24"/>
    <w:rsid w:val="00543AA5"/>
    <w:rsid w:val="00544782"/>
    <w:rsid w:val="00550669"/>
    <w:rsid w:val="00550972"/>
    <w:rsid w:val="00557084"/>
    <w:rsid w:val="00563BF9"/>
    <w:rsid w:val="00566B2B"/>
    <w:rsid w:val="005776EF"/>
    <w:rsid w:val="00580124"/>
    <w:rsid w:val="0058134C"/>
    <w:rsid w:val="00581608"/>
    <w:rsid w:val="00590DDE"/>
    <w:rsid w:val="005918B6"/>
    <w:rsid w:val="005924F0"/>
    <w:rsid w:val="0059341D"/>
    <w:rsid w:val="0059381E"/>
    <w:rsid w:val="005A4D29"/>
    <w:rsid w:val="005A5B54"/>
    <w:rsid w:val="005A5B7B"/>
    <w:rsid w:val="005B5AB6"/>
    <w:rsid w:val="005C1B9B"/>
    <w:rsid w:val="005C24F3"/>
    <w:rsid w:val="005C6A70"/>
    <w:rsid w:val="005D05AF"/>
    <w:rsid w:val="005D6948"/>
    <w:rsid w:val="005E3D08"/>
    <w:rsid w:val="005F2FF3"/>
    <w:rsid w:val="005F7A25"/>
    <w:rsid w:val="00610FD9"/>
    <w:rsid w:val="00620B09"/>
    <w:rsid w:val="00623DFB"/>
    <w:rsid w:val="00630AD2"/>
    <w:rsid w:val="00633FFB"/>
    <w:rsid w:val="00637A11"/>
    <w:rsid w:val="006434A5"/>
    <w:rsid w:val="00644460"/>
    <w:rsid w:val="00644DD8"/>
    <w:rsid w:val="00647567"/>
    <w:rsid w:val="00653BD6"/>
    <w:rsid w:val="00663B04"/>
    <w:rsid w:val="00664B24"/>
    <w:rsid w:val="00664EE6"/>
    <w:rsid w:val="0067216B"/>
    <w:rsid w:val="00673DCB"/>
    <w:rsid w:val="006740BF"/>
    <w:rsid w:val="006758E7"/>
    <w:rsid w:val="0068107F"/>
    <w:rsid w:val="00682394"/>
    <w:rsid w:val="00687518"/>
    <w:rsid w:val="006975F4"/>
    <w:rsid w:val="00697925"/>
    <w:rsid w:val="006A677C"/>
    <w:rsid w:val="006A7C38"/>
    <w:rsid w:val="006B4F26"/>
    <w:rsid w:val="006B7E82"/>
    <w:rsid w:val="006C7879"/>
    <w:rsid w:val="006D4137"/>
    <w:rsid w:val="006E6761"/>
    <w:rsid w:val="006E74AF"/>
    <w:rsid w:val="006E7E60"/>
    <w:rsid w:val="006F4E19"/>
    <w:rsid w:val="006F695C"/>
    <w:rsid w:val="0071109B"/>
    <w:rsid w:val="007149D5"/>
    <w:rsid w:val="007204CA"/>
    <w:rsid w:val="0072452D"/>
    <w:rsid w:val="00725BB9"/>
    <w:rsid w:val="00726062"/>
    <w:rsid w:val="00731270"/>
    <w:rsid w:val="00734E72"/>
    <w:rsid w:val="00747C34"/>
    <w:rsid w:val="00751A70"/>
    <w:rsid w:val="007733A5"/>
    <w:rsid w:val="00782C9A"/>
    <w:rsid w:val="00784A27"/>
    <w:rsid w:val="007879DB"/>
    <w:rsid w:val="007A561B"/>
    <w:rsid w:val="007A607A"/>
    <w:rsid w:val="007B1138"/>
    <w:rsid w:val="007B5B26"/>
    <w:rsid w:val="007C0415"/>
    <w:rsid w:val="007C7491"/>
    <w:rsid w:val="007D0C96"/>
    <w:rsid w:val="007D4C16"/>
    <w:rsid w:val="007D6104"/>
    <w:rsid w:val="007D6F83"/>
    <w:rsid w:val="007F4A31"/>
    <w:rsid w:val="00805C7D"/>
    <w:rsid w:val="00811252"/>
    <w:rsid w:val="00812D61"/>
    <w:rsid w:val="00815794"/>
    <w:rsid w:val="00821B3B"/>
    <w:rsid w:val="008233E1"/>
    <w:rsid w:val="00834E18"/>
    <w:rsid w:val="00836BF1"/>
    <w:rsid w:val="00842337"/>
    <w:rsid w:val="0084770E"/>
    <w:rsid w:val="0085706D"/>
    <w:rsid w:val="00861E92"/>
    <w:rsid w:val="008671D9"/>
    <w:rsid w:val="00874079"/>
    <w:rsid w:val="008850B4"/>
    <w:rsid w:val="0088621D"/>
    <w:rsid w:val="00886434"/>
    <w:rsid w:val="00893245"/>
    <w:rsid w:val="008A7834"/>
    <w:rsid w:val="008B69E3"/>
    <w:rsid w:val="008B6BA2"/>
    <w:rsid w:val="008C03D9"/>
    <w:rsid w:val="008C3C04"/>
    <w:rsid w:val="008C71AB"/>
    <w:rsid w:val="008D4435"/>
    <w:rsid w:val="008E3FDC"/>
    <w:rsid w:val="00900B0B"/>
    <w:rsid w:val="00902D40"/>
    <w:rsid w:val="00904B0C"/>
    <w:rsid w:val="00904DCE"/>
    <w:rsid w:val="00920A66"/>
    <w:rsid w:val="0092114C"/>
    <w:rsid w:val="009302B6"/>
    <w:rsid w:val="00937127"/>
    <w:rsid w:val="00937178"/>
    <w:rsid w:val="00950A50"/>
    <w:rsid w:val="0095382C"/>
    <w:rsid w:val="0095652F"/>
    <w:rsid w:val="00964CA1"/>
    <w:rsid w:val="00966CD7"/>
    <w:rsid w:val="00970B13"/>
    <w:rsid w:val="00982B2D"/>
    <w:rsid w:val="00982ED3"/>
    <w:rsid w:val="00984A70"/>
    <w:rsid w:val="00992ECB"/>
    <w:rsid w:val="0099589E"/>
    <w:rsid w:val="009D0DD7"/>
    <w:rsid w:val="009D17CB"/>
    <w:rsid w:val="009E430E"/>
    <w:rsid w:val="009F0211"/>
    <w:rsid w:val="009F5591"/>
    <w:rsid w:val="00A060CD"/>
    <w:rsid w:val="00A11DF7"/>
    <w:rsid w:val="00A17458"/>
    <w:rsid w:val="00A244E2"/>
    <w:rsid w:val="00A30677"/>
    <w:rsid w:val="00A3538C"/>
    <w:rsid w:val="00A37485"/>
    <w:rsid w:val="00A40D8D"/>
    <w:rsid w:val="00A4385E"/>
    <w:rsid w:val="00A45825"/>
    <w:rsid w:val="00A54373"/>
    <w:rsid w:val="00A601E6"/>
    <w:rsid w:val="00A7151A"/>
    <w:rsid w:val="00A74AF8"/>
    <w:rsid w:val="00A750BF"/>
    <w:rsid w:val="00A80C96"/>
    <w:rsid w:val="00A97A86"/>
    <w:rsid w:val="00AB66F4"/>
    <w:rsid w:val="00AB6F7B"/>
    <w:rsid w:val="00AB79C0"/>
    <w:rsid w:val="00AC06DB"/>
    <w:rsid w:val="00AC12BE"/>
    <w:rsid w:val="00AC5219"/>
    <w:rsid w:val="00AC681B"/>
    <w:rsid w:val="00AC692D"/>
    <w:rsid w:val="00AD47D9"/>
    <w:rsid w:val="00AF07C0"/>
    <w:rsid w:val="00AF2A67"/>
    <w:rsid w:val="00AF535C"/>
    <w:rsid w:val="00AF719C"/>
    <w:rsid w:val="00AF7506"/>
    <w:rsid w:val="00B114CE"/>
    <w:rsid w:val="00B16BD0"/>
    <w:rsid w:val="00B16D31"/>
    <w:rsid w:val="00B1760F"/>
    <w:rsid w:val="00B30BE6"/>
    <w:rsid w:val="00B32062"/>
    <w:rsid w:val="00B44AE2"/>
    <w:rsid w:val="00B529E6"/>
    <w:rsid w:val="00B6263F"/>
    <w:rsid w:val="00B71A74"/>
    <w:rsid w:val="00B71ACC"/>
    <w:rsid w:val="00B7260A"/>
    <w:rsid w:val="00B73154"/>
    <w:rsid w:val="00B74BE1"/>
    <w:rsid w:val="00B76EC2"/>
    <w:rsid w:val="00B87EC6"/>
    <w:rsid w:val="00B90786"/>
    <w:rsid w:val="00B90915"/>
    <w:rsid w:val="00BA4F37"/>
    <w:rsid w:val="00BA6A9D"/>
    <w:rsid w:val="00BB6EA9"/>
    <w:rsid w:val="00BC0FD2"/>
    <w:rsid w:val="00BC10AB"/>
    <w:rsid w:val="00BC6890"/>
    <w:rsid w:val="00BD390C"/>
    <w:rsid w:val="00BE24FF"/>
    <w:rsid w:val="00BE3DB8"/>
    <w:rsid w:val="00C00BD0"/>
    <w:rsid w:val="00C11749"/>
    <w:rsid w:val="00C25C64"/>
    <w:rsid w:val="00C275CD"/>
    <w:rsid w:val="00C3151A"/>
    <w:rsid w:val="00C34229"/>
    <w:rsid w:val="00C3708B"/>
    <w:rsid w:val="00C40BEC"/>
    <w:rsid w:val="00C43F52"/>
    <w:rsid w:val="00C47B41"/>
    <w:rsid w:val="00C54554"/>
    <w:rsid w:val="00C55795"/>
    <w:rsid w:val="00C57E5C"/>
    <w:rsid w:val="00C63F77"/>
    <w:rsid w:val="00C67415"/>
    <w:rsid w:val="00C72AAA"/>
    <w:rsid w:val="00C72CEF"/>
    <w:rsid w:val="00C74154"/>
    <w:rsid w:val="00C83167"/>
    <w:rsid w:val="00C9185F"/>
    <w:rsid w:val="00C937DE"/>
    <w:rsid w:val="00CA089C"/>
    <w:rsid w:val="00CA51A5"/>
    <w:rsid w:val="00CA5DB8"/>
    <w:rsid w:val="00CB10AE"/>
    <w:rsid w:val="00CC69A1"/>
    <w:rsid w:val="00CC7D02"/>
    <w:rsid w:val="00CD6C51"/>
    <w:rsid w:val="00CE581C"/>
    <w:rsid w:val="00CE5C18"/>
    <w:rsid w:val="00CF303F"/>
    <w:rsid w:val="00CF7341"/>
    <w:rsid w:val="00D037D7"/>
    <w:rsid w:val="00D13242"/>
    <w:rsid w:val="00D1609F"/>
    <w:rsid w:val="00D21011"/>
    <w:rsid w:val="00D21B0B"/>
    <w:rsid w:val="00D2530E"/>
    <w:rsid w:val="00D257EA"/>
    <w:rsid w:val="00D306D7"/>
    <w:rsid w:val="00D34292"/>
    <w:rsid w:val="00D360BE"/>
    <w:rsid w:val="00D423E1"/>
    <w:rsid w:val="00D42A9B"/>
    <w:rsid w:val="00D44DA3"/>
    <w:rsid w:val="00D531C1"/>
    <w:rsid w:val="00D546C0"/>
    <w:rsid w:val="00D62DC3"/>
    <w:rsid w:val="00D74C8A"/>
    <w:rsid w:val="00D7789B"/>
    <w:rsid w:val="00D830A3"/>
    <w:rsid w:val="00D86C14"/>
    <w:rsid w:val="00D93C2F"/>
    <w:rsid w:val="00DA62FF"/>
    <w:rsid w:val="00DC071C"/>
    <w:rsid w:val="00DC4C93"/>
    <w:rsid w:val="00DC4E1D"/>
    <w:rsid w:val="00DC7393"/>
    <w:rsid w:val="00DD2C34"/>
    <w:rsid w:val="00DE01B0"/>
    <w:rsid w:val="00DE0F17"/>
    <w:rsid w:val="00DE4753"/>
    <w:rsid w:val="00DF3457"/>
    <w:rsid w:val="00E005B9"/>
    <w:rsid w:val="00E05B25"/>
    <w:rsid w:val="00E06A8E"/>
    <w:rsid w:val="00E070B6"/>
    <w:rsid w:val="00E1458E"/>
    <w:rsid w:val="00E14983"/>
    <w:rsid w:val="00E15624"/>
    <w:rsid w:val="00E159AF"/>
    <w:rsid w:val="00E17914"/>
    <w:rsid w:val="00E20366"/>
    <w:rsid w:val="00E2382A"/>
    <w:rsid w:val="00E255FA"/>
    <w:rsid w:val="00E34073"/>
    <w:rsid w:val="00E40054"/>
    <w:rsid w:val="00E40F04"/>
    <w:rsid w:val="00E548F8"/>
    <w:rsid w:val="00E6278F"/>
    <w:rsid w:val="00E654BC"/>
    <w:rsid w:val="00E70224"/>
    <w:rsid w:val="00E7160C"/>
    <w:rsid w:val="00E73CAE"/>
    <w:rsid w:val="00E73EA2"/>
    <w:rsid w:val="00E74904"/>
    <w:rsid w:val="00E76A0B"/>
    <w:rsid w:val="00E76C8B"/>
    <w:rsid w:val="00E84619"/>
    <w:rsid w:val="00EB1666"/>
    <w:rsid w:val="00EB2089"/>
    <w:rsid w:val="00EB63B4"/>
    <w:rsid w:val="00EB6CB4"/>
    <w:rsid w:val="00EC32BC"/>
    <w:rsid w:val="00ED025D"/>
    <w:rsid w:val="00ED3250"/>
    <w:rsid w:val="00ED3330"/>
    <w:rsid w:val="00ED4C26"/>
    <w:rsid w:val="00ED5278"/>
    <w:rsid w:val="00ED6D6F"/>
    <w:rsid w:val="00ED71CF"/>
    <w:rsid w:val="00EE0634"/>
    <w:rsid w:val="00EE5A9A"/>
    <w:rsid w:val="00EF157E"/>
    <w:rsid w:val="00EF1B3D"/>
    <w:rsid w:val="00F05CCB"/>
    <w:rsid w:val="00F06142"/>
    <w:rsid w:val="00F06C2A"/>
    <w:rsid w:val="00F06CF7"/>
    <w:rsid w:val="00F07E9B"/>
    <w:rsid w:val="00F14E8B"/>
    <w:rsid w:val="00F2083D"/>
    <w:rsid w:val="00F34C24"/>
    <w:rsid w:val="00F3761E"/>
    <w:rsid w:val="00F41357"/>
    <w:rsid w:val="00F46B0F"/>
    <w:rsid w:val="00F5361C"/>
    <w:rsid w:val="00F65666"/>
    <w:rsid w:val="00F657CD"/>
    <w:rsid w:val="00F65DC4"/>
    <w:rsid w:val="00F72119"/>
    <w:rsid w:val="00F85E2B"/>
    <w:rsid w:val="00F917B6"/>
    <w:rsid w:val="00F9358B"/>
    <w:rsid w:val="00F93D57"/>
    <w:rsid w:val="00F943A8"/>
    <w:rsid w:val="00FA1083"/>
    <w:rsid w:val="00FB5366"/>
    <w:rsid w:val="00FB6656"/>
    <w:rsid w:val="00FC11B5"/>
    <w:rsid w:val="00FC1C82"/>
    <w:rsid w:val="00FC52E8"/>
    <w:rsid w:val="00FD4C38"/>
    <w:rsid w:val="00FD558F"/>
    <w:rsid w:val="00FF0B5A"/>
    <w:rsid w:val="00FF473F"/>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7A3"/>
  <w15:chartTrackingRefBased/>
  <w15:docId w15:val="{258E2C3B-E5BC-4255-AE88-23A0005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0F"/>
    <w:pPr>
      <w:ind w:left="720"/>
      <w:contextualSpacing/>
    </w:pPr>
  </w:style>
  <w:style w:type="character" w:styleId="Hyperlink">
    <w:name w:val="Hyperlink"/>
    <w:basedOn w:val="DefaultParagraphFont"/>
    <w:uiPriority w:val="99"/>
    <w:unhideWhenUsed/>
    <w:rsid w:val="0072452D"/>
    <w:rPr>
      <w:color w:val="0563C1" w:themeColor="hyperlink"/>
      <w:u w:val="single"/>
    </w:rPr>
  </w:style>
  <w:style w:type="character" w:styleId="UnresolvedMention">
    <w:name w:val="Unresolved Mention"/>
    <w:basedOn w:val="DefaultParagraphFont"/>
    <w:uiPriority w:val="99"/>
    <w:semiHidden/>
    <w:unhideWhenUsed/>
    <w:rsid w:val="0072452D"/>
    <w:rPr>
      <w:color w:val="605E5C"/>
      <w:shd w:val="clear" w:color="auto" w:fill="E1DFDD"/>
    </w:rPr>
  </w:style>
  <w:style w:type="table" w:styleId="TableGrid">
    <w:name w:val="Table Grid"/>
    <w:basedOn w:val="TableNormal"/>
    <w:uiPriority w:val="39"/>
    <w:rsid w:val="0077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DE"/>
    <w:rPr>
      <w:sz w:val="16"/>
      <w:szCs w:val="16"/>
    </w:rPr>
  </w:style>
  <w:style w:type="paragraph" w:styleId="CommentText">
    <w:name w:val="annotation text"/>
    <w:basedOn w:val="Normal"/>
    <w:link w:val="CommentTextChar"/>
    <w:uiPriority w:val="99"/>
    <w:semiHidden/>
    <w:unhideWhenUsed/>
    <w:rsid w:val="003A53DE"/>
    <w:pPr>
      <w:spacing w:line="240" w:lineRule="auto"/>
    </w:pPr>
    <w:rPr>
      <w:sz w:val="20"/>
      <w:szCs w:val="20"/>
    </w:rPr>
  </w:style>
  <w:style w:type="character" w:customStyle="1" w:styleId="CommentTextChar">
    <w:name w:val="Comment Text Char"/>
    <w:basedOn w:val="DefaultParagraphFont"/>
    <w:link w:val="CommentText"/>
    <w:uiPriority w:val="99"/>
    <w:semiHidden/>
    <w:rsid w:val="003A53DE"/>
    <w:rPr>
      <w:sz w:val="20"/>
      <w:szCs w:val="20"/>
    </w:rPr>
  </w:style>
  <w:style w:type="paragraph" w:styleId="CommentSubject">
    <w:name w:val="annotation subject"/>
    <w:basedOn w:val="CommentText"/>
    <w:next w:val="CommentText"/>
    <w:link w:val="CommentSubjectChar"/>
    <w:uiPriority w:val="99"/>
    <w:semiHidden/>
    <w:unhideWhenUsed/>
    <w:rsid w:val="003A53DE"/>
    <w:rPr>
      <w:b/>
      <w:bCs/>
    </w:rPr>
  </w:style>
  <w:style w:type="character" w:customStyle="1" w:styleId="CommentSubjectChar">
    <w:name w:val="Comment Subject Char"/>
    <w:basedOn w:val="CommentTextChar"/>
    <w:link w:val="CommentSubject"/>
    <w:uiPriority w:val="99"/>
    <w:semiHidden/>
    <w:rsid w:val="003A53DE"/>
    <w:rPr>
      <w:b/>
      <w:bCs/>
      <w:sz w:val="20"/>
      <w:szCs w:val="20"/>
    </w:rPr>
  </w:style>
  <w:style w:type="paragraph" w:styleId="BalloonText">
    <w:name w:val="Balloon Text"/>
    <w:basedOn w:val="Normal"/>
    <w:link w:val="BalloonTextChar"/>
    <w:uiPriority w:val="99"/>
    <w:semiHidden/>
    <w:unhideWhenUsed/>
    <w:rsid w:val="003A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E"/>
    <w:rPr>
      <w:rFonts w:ascii="Segoe UI" w:hAnsi="Segoe UI" w:cs="Segoe UI"/>
      <w:sz w:val="18"/>
      <w:szCs w:val="18"/>
    </w:rPr>
  </w:style>
  <w:style w:type="character" w:customStyle="1" w:styleId="ui-provider">
    <w:name w:val="ui-provider"/>
    <w:basedOn w:val="DefaultParagraphFont"/>
    <w:rsid w:val="0000478D"/>
  </w:style>
  <w:style w:type="paragraph" w:styleId="NormalWeb">
    <w:name w:val="Normal (Web)"/>
    <w:basedOn w:val="Normal"/>
    <w:uiPriority w:val="99"/>
    <w:unhideWhenUsed/>
    <w:rsid w:val="0000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d-wrapper3bydi">
    <w:name w:val="card-wrapper___3bydi"/>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3jxg8">
    <w:name w:val="text___3jxg8"/>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ke-counter1auvn">
    <w:name w:val="like-counter___1auvn"/>
    <w:basedOn w:val="DefaultParagraphFont"/>
    <w:rsid w:val="003668A3"/>
  </w:style>
  <w:style w:type="character" w:customStyle="1" w:styleId="ui-text">
    <w:name w:val="ui-text"/>
    <w:basedOn w:val="DefaultParagraphFont"/>
    <w:rsid w:val="00D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5145">
      <w:bodyDiv w:val="1"/>
      <w:marLeft w:val="0"/>
      <w:marRight w:val="0"/>
      <w:marTop w:val="0"/>
      <w:marBottom w:val="0"/>
      <w:divBdr>
        <w:top w:val="none" w:sz="0" w:space="0" w:color="auto"/>
        <w:left w:val="none" w:sz="0" w:space="0" w:color="auto"/>
        <w:bottom w:val="none" w:sz="0" w:space="0" w:color="auto"/>
        <w:right w:val="none" w:sz="0" w:space="0" w:color="auto"/>
      </w:divBdr>
      <w:divsChild>
        <w:div w:id="64113286">
          <w:marLeft w:val="0"/>
          <w:marRight w:val="0"/>
          <w:marTop w:val="0"/>
          <w:marBottom w:val="300"/>
          <w:divBdr>
            <w:top w:val="none" w:sz="0" w:space="0" w:color="auto"/>
            <w:left w:val="none" w:sz="0" w:space="0" w:color="auto"/>
            <w:bottom w:val="none" w:sz="0" w:space="0" w:color="auto"/>
            <w:right w:val="none" w:sz="0" w:space="0" w:color="auto"/>
          </w:divBdr>
          <w:divsChild>
            <w:div w:id="1940675510">
              <w:marLeft w:val="0"/>
              <w:marRight w:val="0"/>
              <w:marTop w:val="75"/>
              <w:marBottom w:val="300"/>
              <w:divBdr>
                <w:top w:val="none" w:sz="0" w:space="0" w:color="auto"/>
                <w:left w:val="none" w:sz="0" w:space="0" w:color="auto"/>
                <w:bottom w:val="none" w:sz="0" w:space="0" w:color="auto"/>
                <w:right w:val="none" w:sz="0" w:space="0" w:color="auto"/>
              </w:divBdr>
              <w:divsChild>
                <w:div w:id="1015769129">
                  <w:marLeft w:val="0"/>
                  <w:marRight w:val="0"/>
                  <w:marTop w:val="0"/>
                  <w:marBottom w:val="300"/>
                  <w:divBdr>
                    <w:top w:val="none" w:sz="0" w:space="0" w:color="auto"/>
                    <w:left w:val="none" w:sz="0" w:space="0" w:color="auto"/>
                    <w:bottom w:val="none" w:sz="0" w:space="0" w:color="auto"/>
                    <w:right w:val="none" w:sz="0" w:space="0" w:color="auto"/>
                  </w:divBdr>
                  <w:divsChild>
                    <w:div w:id="672876397">
                      <w:marLeft w:val="0"/>
                      <w:marRight w:val="0"/>
                      <w:marTop w:val="75"/>
                      <w:marBottom w:val="0"/>
                      <w:divBdr>
                        <w:top w:val="none" w:sz="0" w:space="0" w:color="auto"/>
                        <w:left w:val="none" w:sz="0" w:space="0" w:color="auto"/>
                        <w:bottom w:val="none" w:sz="0" w:space="0" w:color="auto"/>
                        <w:right w:val="none" w:sz="0" w:space="0" w:color="auto"/>
                      </w:divBdr>
                      <w:divsChild>
                        <w:div w:id="1126579300">
                          <w:marLeft w:val="0"/>
                          <w:marRight w:val="0"/>
                          <w:marTop w:val="0"/>
                          <w:marBottom w:val="0"/>
                          <w:divBdr>
                            <w:top w:val="none" w:sz="0" w:space="0" w:color="auto"/>
                            <w:left w:val="none" w:sz="0" w:space="0" w:color="auto"/>
                            <w:bottom w:val="none" w:sz="0" w:space="0" w:color="auto"/>
                            <w:right w:val="none" w:sz="0" w:space="0" w:color="auto"/>
                          </w:divBdr>
                        </w:div>
                        <w:div w:id="1715618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7803091">
                  <w:marLeft w:val="0"/>
                  <w:marRight w:val="0"/>
                  <w:marTop w:val="0"/>
                  <w:marBottom w:val="300"/>
                  <w:divBdr>
                    <w:top w:val="none" w:sz="0" w:space="0" w:color="auto"/>
                    <w:left w:val="none" w:sz="0" w:space="0" w:color="auto"/>
                    <w:bottom w:val="none" w:sz="0" w:space="0" w:color="auto"/>
                    <w:right w:val="none" w:sz="0" w:space="0" w:color="auto"/>
                  </w:divBdr>
                  <w:divsChild>
                    <w:div w:id="380053623">
                      <w:marLeft w:val="0"/>
                      <w:marRight w:val="0"/>
                      <w:marTop w:val="75"/>
                      <w:marBottom w:val="0"/>
                      <w:divBdr>
                        <w:top w:val="none" w:sz="0" w:space="0" w:color="auto"/>
                        <w:left w:val="none" w:sz="0" w:space="0" w:color="auto"/>
                        <w:bottom w:val="none" w:sz="0" w:space="0" w:color="auto"/>
                        <w:right w:val="none" w:sz="0" w:space="0" w:color="auto"/>
                      </w:divBdr>
                      <w:divsChild>
                        <w:div w:id="38553596">
                          <w:marLeft w:val="0"/>
                          <w:marRight w:val="0"/>
                          <w:marTop w:val="0"/>
                          <w:marBottom w:val="0"/>
                          <w:divBdr>
                            <w:top w:val="none" w:sz="0" w:space="0" w:color="auto"/>
                            <w:left w:val="none" w:sz="0" w:space="0" w:color="auto"/>
                            <w:bottom w:val="none" w:sz="0" w:space="0" w:color="auto"/>
                            <w:right w:val="none" w:sz="0" w:space="0" w:color="auto"/>
                          </w:divBdr>
                        </w:div>
                        <w:div w:id="6738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5763053">
                  <w:marLeft w:val="0"/>
                  <w:marRight w:val="0"/>
                  <w:marTop w:val="0"/>
                  <w:marBottom w:val="300"/>
                  <w:divBdr>
                    <w:top w:val="none" w:sz="0" w:space="0" w:color="auto"/>
                    <w:left w:val="none" w:sz="0" w:space="0" w:color="auto"/>
                    <w:bottom w:val="none" w:sz="0" w:space="0" w:color="auto"/>
                    <w:right w:val="none" w:sz="0" w:space="0" w:color="auto"/>
                  </w:divBdr>
                  <w:divsChild>
                    <w:div w:id="283388882">
                      <w:marLeft w:val="0"/>
                      <w:marRight w:val="0"/>
                      <w:marTop w:val="75"/>
                      <w:marBottom w:val="0"/>
                      <w:divBdr>
                        <w:top w:val="none" w:sz="0" w:space="0" w:color="auto"/>
                        <w:left w:val="none" w:sz="0" w:space="0" w:color="auto"/>
                        <w:bottom w:val="none" w:sz="0" w:space="0" w:color="auto"/>
                        <w:right w:val="none" w:sz="0" w:space="0" w:color="auto"/>
                      </w:divBdr>
                      <w:divsChild>
                        <w:div w:id="514804904">
                          <w:marLeft w:val="0"/>
                          <w:marRight w:val="0"/>
                          <w:marTop w:val="0"/>
                          <w:marBottom w:val="0"/>
                          <w:divBdr>
                            <w:top w:val="none" w:sz="0" w:space="0" w:color="auto"/>
                            <w:left w:val="none" w:sz="0" w:space="0" w:color="auto"/>
                            <w:bottom w:val="none" w:sz="0" w:space="0" w:color="auto"/>
                            <w:right w:val="none" w:sz="0" w:space="0" w:color="auto"/>
                          </w:divBdr>
                        </w:div>
                        <w:div w:id="1689867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089717">
                  <w:marLeft w:val="0"/>
                  <w:marRight w:val="0"/>
                  <w:marTop w:val="0"/>
                  <w:marBottom w:val="300"/>
                  <w:divBdr>
                    <w:top w:val="none" w:sz="0" w:space="0" w:color="auto"/>
                    <w:left w:val="none" w:sz="0" w:space="0" w:color="auto"/>
                    <w:bottom w:val="none" w:sz="0" w:space="0" w:color="auto"/>
                    <w:right w:val="none" w:sz="0" w:space="0" w:color="auto"/>
                  </w:divBdr>
                  <w:divsChild>
                    <w:div w:id="107356991">
                      <w:marLeft w:val="0"/>
                      <w:marRight w:val="0"/>
                      <w:marTop w:val="75"/>
                      <w:marBottom w:val="0"/>
                      <w:divBdr>
                        <w:top w:val="none" w:sz="0" w:space="0" w:color="auto"/>
                        <w:left w:val="none" w:sz="0" w:space="0" w:color="auto"/>
                        <w:bottom w:val="none" w:sz="0" w:space="0" w:color="auto"/>
                        <w:right w:val="none" w:sz="0" w:space="0" w:color="auto"/>
                      </w:divBdr>
                      <w:divsChild>
                        <w:div w:id="1769812943">
                          <w:marLeft w:val="0"/>
                          <w:marRight w:val="0"/>
                          <w:marTop w:val="0"/>
                          <w:marBottom w:val="0"/>
                          <w:divBdr>
                            <w:top w:val="none" w:sz="0" w:space="0" w:color="auto"/>
                            <w:left w:val="none" w:sz="0" w:space="0" w:color="auto"/>
                            <w:bottom w:val="none" w:sz="0" w:space="0" w:color="auto"/>
                            <w:right w:val="none" w:sz="0" w:space="0" w:color="auto"/>
                          </w:divBdr>
                        </w:div>
                        <w:div w:id="871041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4253333">
                  <w:marLeft w:val="0"/>
                  <w:marRight w:val="0"/>
                  <w:marTop w:val="0"/>
                  <w:marBottom w:val="300"/>
                  <w:divBdr>
                    <w:top w:val="none" w:sz="0" w:space="0" w:color="auto"/>
                    <w:left w:val="none" w:sz="0" w:space="0" w:color="auto"/>
                    <w:bottom w:val="none" w:sz="0" w:space="0" w:color="auto"/>
                    <w:right w:val="none" w:sz="0" w:space="0" w:color="auto"/>
                  </w:divBdr>
                  <w:divsChild>
                    <w:div w:id="236402681">
                      <w:marLeft w:val="0"/>
                      <w:marRight w:val="0"/>
                      <w:marTop w:val="75"/>
                      <w:marBottom w:val="0"/>
                      <w:divBdr>
                        <w:top w:val="none" w:sz="0" w:space="0" w:color="auto"/>
                        <w:left w:val="none" w:sz="0" w:space="0" w:color="auto"/>
                        <w:bottom w:val="none" w:sz="0" w:space="0" w:color="auto"/>
                        <w:right w:val="none" w:sz="0" w:space="0" w:color="auto"/>
                      </w:divBdr>
                      <w:divsChild>
                        <w:div w:id="17580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23203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01">
          <w:marLeft w:val="0"/>
          <w:marRight w:val="0"/>
          <w:marTop w:val="0"/>
          <w:marBottom w:val="300"/>
          <w:divBdr>
            <w:top w:val="none" w:sz="0" w:space="0" w:color="auto"/>
            <w:left w:val="none" w:sz="0" w:space="0" w:color="auto"/>
            <w:bottom w:val="none" w:sz="0" w:space="0" w:color="auto"/>
            <w:right w:val="none" w:sz="0" w:space="0" w:color="auto"/>
          </w:divBdr>
          <w:divsChild>
            <w:div w:id="1271548015">
              <w:marLeft w:val="0"/>
              <w:marRight w:val="0"/>
              <w:marTop w:val="75"/>
              <w:marBottom w:val="300"/>
              <w:divBdr>
                <w:top w:val="none" w:sz="0" w:space="0" w:color="auto"/>
                <w:left w:val="none" w:sz="0" w:space="0" w:color="auto"/>
                <w:bottom w:val="none" w:sz="0" w:space="0" w:color="auto"/>
                <w:right w:val="none" w:sz="0" w:space="0" w:color="auto"/>
              </w:divBdr>
              <w:divsChild>
                <w:div w:id="1702971765">
                  <w:marLeft w:val="0"/>
                  <w:marRight w:val="0"/>
                  <w:marTop w:val="0"/>
                  <w:marBottom w:val="300"/>
                  <w:divBdr>
                    <w:top w:val="none" w:sz="0" w:space="0" w:color="auto"/>
                    <w:left w:val="none" w:sz="0" w:space="0" w:color="auto"/>
                    <w:bottom w:val="none" w:sz="0" w:space="0" w:color="auto"/>
                    <w:right w:val="none" w:sz="0" w:space="0" w:color="auto"/>
                  </w:divBdr>
                  <w:divsChild>
                    <w:div w:id="1343045222">
                      <w:marLeft w:val="0"/>
                      <w:marRight w:val="0"/>
                      <w:marTop w:val="75"/>
                      <w:marBottom w:val="0"/>
                      <w:divBdr>
                        <w:top w:val="none" w:sz="0" w:space="0" w:color="auto"/>
                        <w:left w:val="none" w:sz="0" w:space="0" w:color="auto"/>
                        <w:bottom w:val="none" w:sz="0" w:space="0" w:color="auto"/>
                        <w:right w:val="none" w:sz="0" w:space="0" w:color="auto"/>
                      </w:divBdr>
                      <w:divsChild>
                        <w:div w:id="1491099698">
                          <w:marLeft w:val="0"/>
                          <w:marRight w:val="0"/>
                          <w:marTop w:val="0"/>
                          <w:marBottom w:val="0"/>
                          <w:divBdr>
                            <w:top w:val="none" w:sz="0" w:space="0" w:color="auto"/>
                            <w:left w:val="none" w:sz="0" w:space="0" w:color="auto"/>
                            <w:bottom w:val="none" w:sz="0" w:space="0" w:color="auto"/>
                            <w:right w:val="none" w:sz="0" w:space="0" w:color="auto"/>
                          </w:divBdr>
                        </w:div>
                        <w:div w:id="235553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2401764">
                  <w:marLeft w:val="0"/>
                  <w:marRight w:val="0"/>
                  <w:marTop w:val="0"/>
                  <w:marBottom w:val="300"/>
                  <w:divBdr>
                    <w:top w:val="none" w:sz="0" w:space="0" w:color="auto"/>
                    <w:left w:val="none" w:sz="0" w:space="0" w:color="auto"/>
                    <w:bottom w:val="none" w:sz="0" w:space="0" w:color="auto"/>
                    <w:right w:val="none" w:sz="0" w:space="0" w:color="auto"/>
                  </w:divBdr>
                  <w:divsChild>
                    <w:div w:id="1415124979">
                      <w:marLeft w:val="0"/>
                      <w:marRight w:val="0"/>
                      <w:marTop w:val="75"/>
                      <w:marBottom w:val="0"/>
                      <w:divBdr>
                        <w:top w:val="none" w:sz="0" w:space="0" w:color="auto"/>
                        <w:left w:val="none" w:sz="0" w:space="0" w:color="auto"/>
                        <w:bottom w:val="none" w:sz="0" w:space="0" w:color="auto"/>
                        <w:right w:val="none" w:sz="0" w:space="0" w:color="auto"/>
                      </w:divBdr>
                      <w:divsChild>
                        <w:div w:id="928931747">
                          <w:marLeft w:val="0"/>
                          <w:marRight w:val="0"/>
                          <w:marTop w:val="0"/>
                          <w:marBottom w:val="0"/>
                          <w:divBdr>
                            <w:top w:val="none" w:sz="0" w:space="0" w:color="auto"/>
                            <w:left w:val="none" w:sz="0" w:space="0" w:color="auto"/>
                            <w:bottom w:val="none" w:sz="0" w:space="0" w:color="auto"/>
                            <w:right w:val="none" w:sz="0" w:space="0" w:color="auto"/>
                          </w:divBdr>
                        </w:div>
                        <w:div w:id="478159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3976501">
                  <w:marLeft w:val="0"/>
                  <w:marRight w:val="0"/>
                  <w:marTop w:val="0"/>
                  <w:marBottom w:val="300"/>
                  <w:divBdr>
                    <w:top w:val="none" w:sz="0" w:space="0" w:color="auto"/>
                    <w:left w:val="none" w:sz="0" w:space="0" w:color="auto"/>
                    <w:bottom w:val="none" w:sz="0" w:space="0" w:color="auto"/>
                    <w:right w:val="none" w:sz="0" w:space="0" w:color="auto"/>
                  </w:divBdr>
                  <w:divsChild>
                    <w:div w:id="979306438">
                      <w:marLeft w:val="0"/>
                      <w:marRight w:val="0"/>
                      <w:marTop w:val="75"/>
                      <w:marBottom w:val="0"/>
                      <w:divBdr>
                        <w:top w:val="none" w:sz="0" w:space="0" w:color="auto"/>
                        <w:left w:val="none" w:sz="0" w:space="0" w:color="auto"/>
                        <w:bottom w:val="none" w:sz="0" w:space="0" w:color="auto"/>
                        <w:right w:val="none" w:sz="0" w:space="0" w:color="auto"/>
                      </w:divBdr>
                      <w:divsChild>
                        <w:div w:id="464348513">
                          <w:marLeft w:val="0"/>
                          <w:marRight w:val="0"/>
                          <w:marTop w:val="0"/>
                          <w:marBottom w:val="0"/>
                          <w:divBdr>
                            <w:top w:val="none" w:sz="0" w:space="0" w:color="auto"/>
                            <w:left w:val="none" w:sz="0" w:space="0" w:color="auto"/>
                            <w:bottom w:val="none" w:sz="0" w:space="0" w:color="auto"/>
                            <w:right w:val="none" w:sz="0" w:space="0" w:color="auto"/>
                          </w:divBdr>
                        </w:div>
                        <w:div w:id="1524129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9276301">
                  <w:marLeft w:val="0"/>
                  <w:marRight w:val="0"/>
                  <w:marTop w:val="0"/>
                  <w:marBottom w:val="300"/>
                  <w:divBdr>
                    <w:top w:val="none" w:sz="0" w:space="0" w:color="auto"/>
                    <w:left w:val="none" w:sz="0" w:space="0" w:color="auto"/>
                    <w:bottom w:val="none" w:sz="0" w:space="0" w:color="auto"/>
                    <w:right w:val="none" w:sz="0" w:space="0" w:color="auto"/>
                  </w:divBdr>
                  <w:divsChild>
                    <w:div w:id="500462258">
                      <w:marLeft w:val="0"/>
                      <w:marRight w:val="0"/>
                      <w:marTop w:val="75"/>
                      <w:marBottom w:val="0"/>
                      <w:divBdr>
                        <w:top w:val="none" w:sz="0" w:space="0" w:color="auto"/>
                        <w:left w:val="none" w:sz="0" w:space="0" w:color="auto"/>
                        <w:bottom w:val="none" w:sz="0" w:space="0" w:color="auto"/>
                        <w:right w:val="none" w:sz="0" w:space="0" w:color="auto"/>
                      </w:divBdr>
                      <w:divsChild>
                        <w:div w:id="1264416134">
                          <w:marLeft w:val="0"/>
                          <w:marRight w:val="0"/>
                          <w:marTop w:val="0"/>
                          <w:marBottom w:val="0"/>
                          <w:divBdr>
                            <w:top w:val="none" w:sz="0" w:space="0" w:color="auto"/>
                            <w:left w:val="none" w:sz="0" w:space="0" w:color="auto"/>
                            <w:bottom w:val="none" w:sz="0" w:space="0" w:color="auto"/>
                            <w:right w:val="none" w:sz="0" w:space="0" w:color="auto"/>
                          </w:divBdr>
                        </w:div>
                        <w:div w:id="1334525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5534832">
                  <w:marLeft w:val="0"/>
                  <w:marRight w:val="0"/>
                  <w:marTop w:val="0"/>
                  <w:marBottom w:val="300"/>
                  <w:divBdr>
                    <w:top w:val="none" w:sz="0" w:space="0" w:color="auto"/>
                    <w:left w:val="none" w:sz="0" w:space="0" w:color="auto"/>
                    <w:bottom w:val="none" w:sz="0" w:space="0" w:color="auto"/>
                    <w:right w:val="none" w:sz="0" w:space="0" w:color="auto"/>
                  </w:divBdr>
                  <w:divsChild>
                    <w:div w:id="90275455">
                      <w:marLeft w:val="0"/>
                      <w:marRight w:val="0"/>
                      <w:marTop w:val="75"/>
                      <w:marBottom w:val="0"/>
                      <w:divBdr>
                        <w:top w:val="none" w:sz="0" w:space="0" w:color="auto"/>
                        <w:left w:val="none" w:sz="0" w:space="0" w:color="auto"/>
                        <w:bottom w:val="none" w:sz="0" w:space="0" w:color="auto"/>
                        <w:right w:val="none" w:sz="0" w:space="0" w:color="auto"/>
                      </w:divBdr>
                      <w:divsChild>
                        <w:div w:id="507793730">
                          <w:marLeft w:val="0"/>
                          <w:marRight w:val="0"/>
                          <w:marTop w:val="0"/>
                          <w:marBottom w:val="0"/>
                          <w:divBdr>
                            <w:top w:val="none" w:sz="0" w:space="0" w:color="auto"/>
                            <w:left w:val="none" w:sz="0" w:space="0" w:color="auto"/>
                            <w:bottom w:val="none" w:sz="0" w:space="0" w:color="auto"/>
                            <w:right w:val="none" w:sz="0" w:space="0" w:color="auto"/>
                          </w:divBdr>
                        </w:div>
                        <w:div w:id="18686361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7051270">
                  <w:marLeft w:val="0"/>
                  <w:marRight w:val="0"/>
                  <w:marTop w:val="0"/>
                  <w:marBottom w:val="300"/>
                  <w:divBdr>
                    <w:top w:val="none" w:sz="0" w:space="0" w:color="auto"/>
                    <w:left w:val="none" w:sz="0" w:space="0" w:color="auto"/>
                    <w:bottom w:val="none" w:sz="0" w:space="0" w:color="auto"/>
                    <w:right w:val="none" w:sz="0" w:space="0" w:color="auto"/>
                  </w:divBdr>
                  <w:divsChild>
                    <w:div w:id="1353923538">
                      <w:marLeft w:val="0"/>
                      <w:marRight w:val="0"/>
                      <w:marTop w:val="75"/>
                      <w:marBottom w:val="0"/>
                      <w:divBdr>
                        <w:top w:val="none" w:sz="0" w:space="0" w:color="auto"/>
                        <w:left w:val="none" w:sz="0" w:space="0" w:color="auto"/>
                        <w:bottom w:val="none" w:sz="0" w:space="0" w:color="auto"/>
                        <w:right w:val="none" w:sz="0" w:space="0" w:color="auto"/>
                      </w:divBdr>
                      <w:divsChild>
                        <w:div w:id="1689334765">
                          <w:marLeft w:val="0"/>
                          <w:marRight w:val="0"/>
                          <w:marTop w:val="0"/>
                          <w:marBottom w:val="0"/>
                          <w:divBdr>
                            <w:top w:val="none" w:sz="0" w:space="0" w:color="auto"/>
                            <w:left w:val="none" w:sz="0" w:space="0" w:color="auto"/>
                            <w:bottom w:val="none" w:sz="0" w:space="0" w:color="auto"/>
                            <w:right w:val="none" w:sz="0" w:space="0" w:color="auto"/>
                          </w:divBdr>
                        </w:div>
                        <w:div w:id="30574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0726016">
                  <w:marLeft w:val="0"/>
                  <w:marRight w:val="0"/>
                  <w:marTop w:val="0"/>
                  <w:marBottom w:val="300"/>
                  <w:divBdr>
                    <w:top w:val="none" w:sz="0" w:space="0" w:color="auto"/>
                    <w:left w:val="none" w:sz="0" w:space="0" w:color="auto"/>
                    <w:bottom w:val="none" w:sz="0" w:space="0" w:color="auto"/>
                    <w:right w:val="none" w:sz="0" w:space="0" w:color="auto"/>
                  </w:divBdr>
                  <w:divsChild>
                    <w:div w:id="1323661341">
                      <w:marLeft w:val="0"/>
                      <w:marRight w:val="0"/>
                      <w:marTop w:val="75"/>
                      <w:marBottom w:val="0"/>
                      <w:divBdr>
                        <w:top w:val="none" w:sz="0" w:space="0" w:color="auto"/>
                        <w:left w:val="none" w:sz="0" w:space="0" w:color="auto"/>
                        <w:bottom w:val="none" w:sz="0" w:space="0" w:color="auto"/>
                        <w:right w:val="none" w:sz="0" w:space="0" w:color="auto"/>
                      </w:divBdr>
                      <w:divsChild>
                        <w:div w:id="1742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9110">
      <w:bodyDiv w:val="1"/>
      <w:marLeft w:val="0"/>
      <w:marRight w:val="0"/>
      <w:marTop w:val="0"/>
      <w:marBottom w:val="0"/>
      <w:divBdr>
        <w:top w:val="none" w:sz="0" w:space="0" w:color="auto"/>
        <w:left w:val="none" w:sz="0" w:space="0" w:color="auto"/>
        <w:bottom w:val="none" w:sz="0" w:space="0" w:color="auto"/>
        <w:right w:val="none" w:sz="0" w:space="0" w:color="auto"/>
      </w:divBdr>
      <w:divsChild>
        <w:div w:id="1013187688">
          <w:marLeft w:val="0"/>
          <w:marRight w:val="0"/>
          <w:marTop w:val="0"/>
          <w:marBottom w:val="300"/>
          <w:divBdr>
            <w:top w:val="none" w:sz="0" w:space="0" w:color="auto"/>
            <w:left w:val="none" w:sz="0" w:space="0" w:color="auto"/>
            <w:bottom w:val="none" w:sz="0" w:space="0" w:color="auto"/>
            <w:right w:val="none" w:sz="0" w:space="0" w:color="auto"/>
          </w:divBdr>
          <w:divsChild>
            <w:div w:id="76094204">
              <w:marLeft w:val="0"/>
              <w:marRight w:val="0"/>
              <w:marTop w:val="75"/>
              <w:marBottom w:val="0"/>
              <w:divBdr>
                <w:top w:val="none" w:sz="0" w:space="0" w:color="auto"/>
                <w:left w:val="none" w:sz="0" w:space="0" w:color="auto"/>
                <w:bottom w:val="none" w:sz="0" w:space="0" w:color="auto"/>
                <w:right w:val="none" w:sz="0" w:space="0" w:color="auto"/>
              </w:divBdr>
              <w:divsChild>
                <w:div w:id="289634558">
                  <w:marLeft w:val="0"/>
                  <w:marRight w:val="0"/>
                  <w:marTop w:val="0"/>
                  <w:marBottom w:val="0"/>
                  <w:divBdr>
                    <w:top w:val="none" w:sz="0" w:space="0" w:color="auto"/>
                    <w:left w:val="none" w:sz="0" w:space="0" w:color="auto"/>
                    <w:bottom w:val="none" w:sz="0" w:space="0" w:color="auto"/>
                    <w:right w:val="none" w:sz="0" w:space="0" w:color="auto"/>
                  </w:divBdr>
                </w:div>
                <w:div w:id="1706255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023472">
          <w:marLeft w:val="0"/>
          <w:marRight w:val="0"/>
          <w:marTop w:val="0"/>
          <w:marBottom w:val="300"/>
          <w:divBdr>
            <w:top w:val="none" w:sz="0" w:space="0" w:color="auto"/>
            <w:left w:val="none" w:sz="0" w:space="0" w:color="auto"/>
            <w:bottom w:val="none" w:sz="0" w:space="0" w:color="auto"/>
            <w:right w:val="none" w:sz="0" w:space="0" w:color="auto"/>
          </w:divBdr>
          <w:divsChild>
            <w:div w:id="251201918">
              <w:marLeft w:val="0"/>
              <w:marRight w:val="0"/>
              <w:marTop w:val="75"/>
              <w:marBottom w:val="0"/>
              <w:divBdr>
                <w:top w:val="none" w:sz="0" w:space="0" w:color="auto"/>
                <w:left w:val="none" w:sz="0" w:space="0" w:color="auto"/>
                <w:bottom w:val="none" w:sz="0" w:space="0" w:color="auto"/>
                <w:right w:val="none" w:sz="0" w:space="0" w:color="auto"/>
              </w:divBdr>
              <w:divsChild>
                <w:div w:id="344870681">
                  <w:marLeft w:val="0"/>
                  <w:marRight w:val="0"/>
                  <w:marTop w:val="0"/>
                  <w:marBottom w:val="0"/>
                  <w:divBdr>
                    <w:top w:val="none" w:sz="0" w:space="0" w:color="auto"/>
                    <w:left w:val="none" w:sz="0" w:space="0" w:color="auto"/>
                    <w:bottom w:val="none" w:sz="0" w:space="0" w:color="auto"/>
                    <w:right w:val="none" w:sz="0" w:space="0" w:color="auto"/>
                  </w:divBdr>
                </w:div>
                <w:div w:id="2136093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0222916">
      <w:bodyDiv w:val="1"/>
      <w:marLeft w:val="0"/>
      <w:marRight w:val="0"/>
      <w:marTop w:val="0"/>
      <w:marBottom w:val="0"/>
      <w:divBdr>
        <w:top w:val="none" w:sz="0" w:space="0" w:color="auto"/>
        <w:left w:val="none" w:sz="0" w:space="0" w:color="auto"/>
        <w:bottom w:val="none" w:sz="0" w:space="0" w:color="auto"/>
        <w:right w:val="none" w:sz="0" w:space="0" w:color="auto"/>
      </w:divBdr>
      <w:divsChild>
        <w:div w:id="642269468">
          <w:marLeft w:val="0"/>
          <w:marRight w:val="0"/>
          <w:marTop w:val="0"/>
          <w:marBottom w:val="300"/>
          <w:divBdr>
            <w:top w:val="none" w:sz="0" w:space="0" w:color="auto"/>
            <w:left w:val="none" w:sz="0" w:space="0" w:color="auto"/>
            <w:bottom w:val="none" w:sz="0" w:space="0" w:color="auto"/>
            <w:right w:val="none" w:sz="0" w:space="0" w:color="auto"/>
          </w:divBdr>
          <w:divsChild>
            <w:div w:id="1927839060">
              <w:marLeft w:val="0"/>
              <w:marRight w:val="0"/>
              <w:marTop w:val="75"/>
              <w:marBottom w:val="0"/>
              <w:divBdr>
                <w:top w:val="none" w:sz="0" w:space="0" w:color="auto"/>
                <w:left w:val="none" w:sz="0" w:space="0" w:color="auto"/>
                <w:bottom w:val="none" w:sz="0" w:space="0" w:color="auto"/>
                <w:right w:val="none" w:sz="0" w:space="0" w:color="auto"/>
              </w:divBdr>
              <w:divsChild>
                <w:div w:id="102389388">
                  <w:marLeft w:val="0"/>
                  <w:marRight w:val="0"/>
                  <w:marTop w:val="0"/>
                  <w:marBottom w:val="0"/>
                  <w:divBdr>
                    <w:top w:val="none" w:sz="0" w:space="0" w:color="auto"/>
                    <w:left w:val="none" w:sz="0" w:space="0" w:color="auto"/>
                    <w:bottom w:val="none" w:sz="0" w:space="0" w:color="auto"/>
                    <w:right w:val="none" w:sz="0" w:space="0" w:color="auto"/>
                  </w:divBdr>
                </w:div>
                <w:div w:id="1572616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139418">
          <w:marLeft w:val="0"/>
          <w:marRight w:val="0"/>
          <w:marTop w:val="0"/>
          <w:marBottom w:val="300"/>
          <w:divBdr>
            <w:top w:val="none" w:sz="0" w:space="0" w:color="auto"/>
            <w:left w:val="none" w:sz="0" w:space="0" w:color="auto"/>
            <w:bottom w:val="none" w:sz="0" w:space="0" w:color="auto"/>
            <w:right w:val="none" w:sz="0" w:space="0" w:color="auto"/>
          </w:divBdr>
          <w:divsChild>
            <w:div w:id="1787308476">
              <w:marLeft w:val="0"/>
              <w:marRight w:val="0"/>
              <w:marTop w:val="75"/>
              <w:marBottom w:val="0"/>
              <w:divBdr>
                <w:top w:val="none" w:sz="0" w:space="0" w:color="auto"/>
                <w:left w:val="none" w:sz="0" w:space="0" w:color="auto"/>
                <w:bottom w:val="none" w:sz="0" w:space="0" w:color="auto"/>
                <w:right w:val="none" w:sz="0" w:space="0" w:color="auto"/>
              </w:divBdr>
              <w:divsChild>
                <w:div w:id="19286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5318">
      <w:bodyDiv w:val="1"/>
      <w:marLeft w:val="0"/>
      <w:marRight w:val="0"/>
      <w:marTop w:val="0"/>
      <w:marBottom w:val="0"/>
      <w:divBdr>
        <w:top w:val="none" w:sz="0" w:space="0" w:color="auto"/>
        <w:left w:val="none" w:sz="0" w:space="0" w:color="auto"/>
        <w:bottom w:val="none" w:sz="0" w:space="0" w:color="auto"/>
        <w:right w:val="none" w:sz="0" w:space="0" w:color="auto"/>
      </w:divBdr>
      <w:divsChild>
        <w:div w:id="1078939230">
          <w:marLeft w:val="0"/>
          <w:marRight w:val="0"/>
          <w:marTop w:val="0"/>
          <w:marBottom w:val="300"/>
          <w:divBdr>
            <w:top w:val="none" w:sz="0" w:space="0" w:color="auto"/>
            <w:left w:val="none" w:sz="0" w:space="0" w:color="auto"/>
            <w:bottom w:val="none" w:sz="0" w:space="0" w:color="auto"/>
            <w:right w:val="none" w:sz="0" w:space="0" w:color="auto"/>
          </w:divBdr>
          <w:divsChild>
            <w:div w:id="163277249">
              <w:marLeft w:val="0"/>
              <w:marRight w:val="0"/>
              <w:marTop w:val="75"/>
              <w:marBottom w:val="0"/>
              <w:divBdr>
                <w:top w:val="none" w:sz="0" w:space="0" w:color="auto"/>
                <w:left w:val="none" w:sz="0" w:space="0" w:color="auto"/>
                <w:bottom w:val="none" w:sz="0" w:space="0" w:color="auto"/>
                <w:right w:val="none" w:sz="0" w:space="0" w:color="auto"/>
              </w:divBdr>
              <w:divsChild>
                <w:div w:id="1434592650">
                  <w:marLeft w:val="0"/>
                  <w:marRight w:val="0"/>
                  <w:marTop w:val="0"/>
                  <w:marBottom w:val="0"/>
                  <w:divBdr>
                    <w:top w:val="none" w:sz="0" w:space="0" w:color="auto"/>
                    <w:left w:val="none" w:sz="0" w:space="0" w:color="auto"/>
                    <w:bottom w:val="none" w:sz="0" w:space="0" w:color="auto"/>
                    <w:right w:val="none" w:sz="0" w:space="0" w:color="auto"/>
                  </w:divBdr>
                </w:div>
                <w:div w:id="7944507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9857355">
          <w:marLeft w:val="0"/>
          <w:marRight w:val="0"/>
          <w:marTop w:val="0"/>
          <w:marBottom w:val="300"/>
          <w:divBdr>
            <w:top w:val="none" w:sz="0" w:space="0" w:color="auto"/>
            <w:left w:val="none" w:sz="0" w:space="0" w:color="auto"/>
            <w:bottom w:val="none" w:sz="0" w:space="0" w:color="auto"/>
            <w:right w:val="none" w:sz="0" w:space="0" w:color="auto"/>
          </w:divBdr>
          <w:divsChild>
            <w:div w:id="2090544397">
              <w:marLeft w:val="0"/>
              <w:marRight w:val="0"/>
              <w:marTop w:val="75"/>
              <w:marBottom w:val="0"/>
              <w:divBdr>
                <w:top w:val="none" w:sz="0" w:space="0" w:color="auto"/>
                <w:left w:val="none" w:sz="0" w:space="0" w:color="auto"/>
                <w:bottom w:val="none" w:sz="0" w:space="0" w:color="auto"/>
                <w:right w:val="none" w:sz="0" w:space="0" w:color="auto"/>
              </w:divBdr>
              <w:divsChild>
                <w:div w:id="196427598">
                  <w:marLeft w:val="0"/>
                  <w:marRight w:val="0"/>
                  <w:marTop w:val="0"/>
                  <w:marBottom w:val="0"/>
                  <w:divBdr>
                    <w:top w:val="none" w:sz="0" w:space="0" w:color="auto"/>
                    <w:left w:val="none" w:sz="0" w:space="0" w:color="auto"/>
                    <w:bottom w:val="none" w:sz="0" w:space="0" w:color="auto"/>
                    <w:right w:val="none" w:sz="0" w:space="0" w:color="auto"/>
                  </w:divBdr>
                </w:div>
                <w:div w:id="821233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657598">
          <w:marLeft w:val="0"/>
          <w:marRight w:val="0"/>
          <w:marTop w:val="0"/>
          <w:marBottom w:val="300"/>
          <w:divBdr>
            <w:top w:val="none" w:sz="0" w:space="0" w:color="auto"/>
            <w:left w:val="none" w:sz="0" w:space="0" w:color="auto"/>
            <w:bottom w:val="none" w:sz="0" w:space="0" w:color="auto"/>
            <w:right w:val="none" w:sz="0" w:space="0" w:color="auto"/>
          </w:divBdr>
          <w:divsChild>
            <w:div w:id="376589137">
              <w:marLeft w:val="0"/>
              <w:marRight w:val="0"/>
              <w:marTop w:val="75"/>
              <w:marBottom w:val="0"/>
              <w:divBdr>
                <w:top w:val="none" w:sz="0" w:space="0" w:color="auto"/>
                <w:left w:val="none" w:sz="0" w:space="0" w:color="auto"/>
                <w:bottom w:val="none" w:sz="0" w:space="0" w:color="auto"/>
                <w:right w:val="none" w:sz="0" w:space="0" w:color="auto"/>
              </w:divBdr>
              <w:divsChild>
                <w:div w:id="1777679128">
                  <w:marLeft w:val="0"/>
                  <w:marRight w:val="0"/>
                  <w:marTop w:val="0"/>
                  <w:marBottom w:val="0"/>
                  <w:divBdr>
                    <w:top w:val="none" w:sz="0" w:space="0" w:color="auto"/>
                    <w:left w:val="none" w:sz="0" w:space="0" w:color="auto"/>
                    <w:bottom w:val="none" w:sz="0" w:space="0" w:color="auto"/>
                    <w:right w:val="none" w:sz="0" w:space="0" w:color="auto"/>
                  </w:divBdr>
                </w:div>
                <w:div w:id="829515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5368496">
          <w:marLeft w:val="0"/>
          <w:marRight w:val="0"/>
          <w:marTop w:val="0"/>
          <w:marBottom w:val="300"/>
          <w:divBdr>
            <w:top w:val="none" w:sz="0" w:space="0" w:color="auto"/>
            <w:left w:val="none" w:sz="0" w:space="0" w:color="auto"/>
            <w:bottom w:val="none" w:sz="0" w:space="0" w:color="auto"/>
            <w:right w:val="none" w:sz="0" w:space="0" w:color="auto"/>
          </w:divBdr>
          <w:divsChild>
            <w:div w:id="1271281290">
              <w:marLeft w:val="0"/>
              <w:marRight w:val="0"/>
              <w:marTop w:val="75"/>
              <w:marBottom w:val="0"/>
              <w:divBdr>
                <w:top w:val="none" w:sz="0" w:space="0" w:color="auto"/>
                <w:left w:val="none" w:sz="0" w:space="0" w:color="auto"/>
                <w:bottom w:val="none" w:sz="0" w:space="0" w:color="auto"/>
                <w:right w:val="none" w:sz="0" w:space="0" w:color="auto"/>
              </w:divBdr>
              <w:divsChild>
                <w:div w:id="1327049928">
                  <w:marLeft w:val="0"/>
                  <w:marRight w:val="0"/>
                  <w:marTop w:val="0"/>
                  <w:marBottom w:val="0"/>
                  <w:divBdr>
                    <w:top w:val="none" w:sz="0" w:space="0" w:color="auto"/>
                    <w:left w:val="none" w:sz="0" w:space="0" w:color="auto"/>
                    <w:bottom w:val="none" w:sz="0" w:space="0" w:color="auto"/>
                    <w:right w:val="none" w:sz="0" w:space="0" w:color="auto"/>
                  </w:divBdr>
                </w:div>
                <w:div w:id="57872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977417">
          <w:marLeft w:val="0"/>
          <w:marRight w:val="0"/>
          <w:marTop w:val="0"/>
          <w:marBottom w:val="300"/>
          <w:divBdr>
            <w:top w:val="none" w:sz="0" w:space="0" w:color="auto"/>
            <w:left w:val="none" w:sz="0" w:space="0" w:color="auto"/>
            <w:bottom w:val="none" w:sz="0" w:space="0" w:color="auto"/>
            <w:right w:val="none" w:sz="0" w:space="0" w:color="auto"/>
          </w:divBdr>
          <w:divsChild>
            <w:div w:id="2014187544">
              <w:marLeft w:val="0"/>
              <w:marRight w:val="0"/>
              <w:marTop w:val="75"/>
              <w:marBottom w:val="0"/>
              <w:divBdr>
                <w:top w:val="none" w:sz="0" w:space="0" w:color="auto"/>
                <w:left w:val="none" w:sz="0" w:space="0" w:color="auto"/>
                <w:bottom w:val="none" w:sz="0" w:space="0" w:color="auto"/>
                <w:right w:val="none" w:sz="0" w:space="0" w:color="auto"/>
              </w:divBdr>
              <w:divsChild>
                <w:div w:id="1401292325">
                  <w:marLeft w:val="0"/>
                  <w:marRight w:val="0"/>
                  <w:marTop w:val="0"/>
                  <w:marBottom w:val="0"/>
                  <w:divBdr>
                    <w:top w:val="none" w:sz="0" w:space="0" w:color="auto"/>
                    <w:left w:val="none" w:sz="0" w:space="0" w:color="auto"/>
                    <w:bottom w:val="none" w:sz="0" w:space="0" w:color="auto"/>
                    <w:right w:val="none" w:sz="0" w:space="0" w:color="auto"/>
                  </w:divBdr>
                </w:div>
                <w:div w:id="9799677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5856282">
          <w:marLeft w:val="0"/>
          <w:marRight w:val="0"/>
          <w:marTop w:val="0"/>
          <w:marBottom w:val="300"/>
          <w:divBdr>
            <w:top w:val="none" w:sz="0" w:space="0" w:color="auto"/>
            <w:left w:val="none" w:sz="0" w:space="0" w:color="auto"/>
            <w:bottom w:val="none" w:sz="0" w:space="0" w:color="auto"/>
            <w:right w:val="none" w:sz="0" w:space="0" w:color="auto"/>
          </w:divBdr>
          <w:divsChild>
            <w:div w:id="160707749">
              <w:marLeft w:val="0"/>
              <w:marRight w:val="0"/>
              <w:marTop w:val="75"/>
              <w:marBottom w:val="0"/>
              <w:divBdr>
                <w:top w:val="none" w:sz="0" w:space="0" w:color="auto"/>
                <w:left w:val="none" w:sz="0" w:space="0" w:color="auto"/>
                <w:bottom w:val="none" w:sz="0" w:space="0" w:color="auto"/>
                <w:right w:val="none" w:sz="0" w:space="0" w:color="auto"/>
              </w:divBdr>
              <w:divsChild>
                <w:div w:id="1413314783">
                  <w:marLeft w:val="0"/>
                  <w:marRight w:val="0"/>
                  <w:marTop w:val="0"/>
                  <w:marBottom w:val="0"/>
                  <w:divBdr>
                    <w:top w:val="none" w:sz="0" w:space="0" w:color="auto"/>
                    <w:left w:val="none" w:sz="0" w:space="0" w:color="auto"/>
                    <w:bottom w:val="none" w:sz="0" w:space="0" w:color="auto"/>
                    <w:right w:val="none" w:sz="0" w:space="0" w:color="auto"/>
                  </w:divBdr>
                </w:div>
                <w:div w:id="1062411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104757">
          <w:marLeft w:val="0"/>
          <w:marRight w:val="0"/>
          <w:marTop w:val="0"/>
          <w:marBottom w:val="300"/>
          <w:divBdr>
            <w:top w:val="none" w:sz="0" w:space="0" w:color="auto"/>
            <w:left w:val="none" w:sz="0" w:space="0" w:color="auto"/>
            <w:bottom w:val="none" w:sz="0" w:space="0" w:color="auto"/>
            <w:right w:val="none" w:sz="0" w:space="0" w:color="auto"/>
          </w:divBdr>
          <w:divsChild>
            <w:div w:id="1926843504">
              <w:marLeft w:val="0"/>
              <w:marRight w:val="0"/>
              <w:marTop w:val="75"/>
              <w:marBottom w:val="0"/>
              <w:divBdr>
                <w:top w:val="none" w:sz="0" w:space="0" w:color="auto"/>
                <w:left w:val="none" w:sz="0" w:space="0" w:color="auto"/>
                <w:bottom w:val="none" w:sz="0" w:space="0" w:color="auto"/>
                <w:right w:val="none" w:sz="0" w:space="0" w:color="auto"/>
              </w:divBdr>
              <w:divsChild>
                <w:div w:id="1429352803">
                  <w:marLeft w:val="0"/>
                  <w:marRight w:val="0"/>
                  <w:marTop w:val="0"/>
                  <w:marBottom w:val="0"/>
                  <w:divBdr>
                    <w:top w:val="none" w:sz="0" w:space="0" w:color="auto"/>
                    <w:left w:val="none" w:sz="0" w:space="0" w:color="auto"/>
                    <w:bottom w:val="none" w:sz="0" w:space="0" w:color="auto"/>
                    <w:right w:val="none" w:sz="0" w:space="0" w:color="auto"/>
                  </w:divBdr>
                </w:div>
                <w:div w:id="6492120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2241684">
          <w:marLeft w:val="0"/>
          <w:marRight w:val="0"/>
          <w:marTop w:val="0"/>
          <w:marBottom w:val="300"/>
          <w:divBdr>
            <w:top w:val="none" w:sz="0" w:space="0" w:color="auto"/>
            <w:left w:val="none" w:sz="0" w:space="0" w:color="auto"/>
            <w:bottom w:val="none" w:sz="0" w:space="0" w:color="auto"/>
            <w:right w:val="none" w:sz="0" w:space="0" w:color="auto"/>
          </w:divBdr>
          <w:divsChild>
            <w:div w:id="1251963373">
              <w:marLeft w:val="0"/>
              <w:marRight w:val="0"/>
              <w:marTop w:val="75"/>
              <w:marBottom w:val="0"/>
              <w:divBdr>
                <w:top w:val="none" w:sz="0" w:space="0" w:color="auto"/>
                <w:left w:val="none" w:sz="0" w:space="0" w:color="auto"/>
                <w:bottom w:val="none" w:sz="0" w:space="0" w:color="auto"/>
                <w:right w:val="none" w:sz="0" w:space="0" w:color="auto"/>
              </w:divBdr>
              <w:divsChild>
                <w:div w:id="1719426871">
                  <w:marLeft w:val="0"/>
                  <w:marRight w:val="0"/>
                  <w:marTop w:val="0"/>
                  <w:marBottom w:val="0"/>
                  <w:divBdr>
                    <w:top w:val="none" w:sz="0" w:space="0" w:color="auto"/>
                    <w:left w:val="none" w:sz="0" w:space="0" w:color="auto"/>
                    <w:bottom w:val="none" w:sz="0" w:space="0" w:color="auto"/>
                    <w:right w:val="none" w:sz="0" w:space="0" w:color="auto"/>
                  </w:divBdr>
                </w:div>
                <w:div w:id="1656764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6944403">
          <w:marLeft w:val="0"/>
          <w:marRight w:val="0"/>
          <w:marTop w:val="0"/>
          <w:marBottom w:val="300"/>
          <w:divBdr>
            <w:top w:val="none" w:sz="0" w:space="0" w:color="auto"/>
            <w:left w:val="none" w:sz="0" w:space="0" w:color="auto"/>
            <w:bottom w:val="none" w:sz="0" w:space="0" w:color="auto"/>
            <w:right w:val="none" w:sz="0" w:space="0" w:color="auto"/>
          </w:divBdr>
          <w:divsChild>
            <w:div w:id="1733429063">
              <w:marLeft w:val="0"/>
              <w:marRight w:val="0"/>
              <w:marTop w:val="75"/>
              <w:marBottom w:val="0"/>
              <w:divBdr>
                <w:top w:val="none" w:sz="0" w:space="0" w:color="auto"/>
                <w:left w:val="none" w:sz="0" w:space="0" w:color="auto"/>
                <w:bottom w:val="none" w:sz="0" w:space="0" w:color="auto"/>
                <w:right w:val="none" w:sz="0" w:space="0" w:color="auto"/>
              </w:divBdr>
              <w:divsChild>
                <w:div w:id="1374305148">
                  <w:marLeft w:val="0"/>
                  <w:marRight w:val="0"/>
                  <w:marTop w:val="0"/>
                  <w:marBottom w:val="0"/>
                  <w:divBdr>
                    <w:top w:val="none" w:sz="0" w:space="0" w:color="auto"/>
                    <w:left w:val="none" w:sz="0" w:space="0" w:color="auto"/>
                    <w:bottom w:val="none" w:sz="0" w:space="0" w:color="auto"/>
                    <w:right w:val="none" w:sz="0" w:space="0" w:color="auto"/>
                  </w:divBdr>
                </w:div>
                <w:div w:id="7593753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0474493">
          <w:marLeft w:val="0"/>
          <w:marRight w:val="0"/>
          <w:marTop w:val="0"/>
          <w:marBottom w:val="300"/>
          <w:divBdr>
            <w:top w:val="none" w:sz="0" w:space="0" w:color="auto"/>
            <w:left w:val="none" w:sz="0" w:space="0" w:color="auto"/>
            <w:bottom w:val="none" w:sz="0" w:space="0" w:color="auto"/>
            <w:right w:val="none" w:sz="0" w:space="0" w:color="auto"/>
          </w:divBdr>
          <w:divsChild>
            <w:div w:id="317803077">
              <w:marLeft w:val="0"/>
              <w:marRight w:val="0"/>
              <w:marTop w:val="75"/>
              <w:marBottom w:val="0"/>
              <w:divBdr>
                <w:top w:val="none" w:sz="0" w:space="0" w:color="auto"/>
                <w:left w:val="none" w:sz="0" w:space="0" w:color="auto"/>
                <w:bottom w:val="none" w:sz="0" w:space="0" w:color="auto"/>
                <w:right w:val="none" w:sz="0" w:space="0" w:color="auto"/>
              </w:divBdr>
              <w:divsChild>
                <w:div w:id="1993874618">
                  <w:marLeft w:val="0"/>
                  <w:marRight w:val="0"/>
                  <w:marTop w:val="0"/>
                  <w:marBottom w:val="0"/>
                  <w:divBdr>
                    <w:top w:val="none" w:sz="0" w:space="0" w:color="auto"/>
                    <w:left w:val="none" w:sz="0" w:space="0" w:color="auto"/>
                    <w:bottom w:val="none" w:sz="0" w:space="0" w:color="auto"/>
                    <w:right w:val="none" w:sz="0" w:space="0" w:color="auto"/>
                  </w:divBdr>
                </w:div>
                <w:div w:id="736131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4810105">
      <w:bodyDiv w:val="1"/>
      <w:marLeft w:val="0"/>
      <w:marRight w:val="0"/>
      <w:marTop w:val="0"/>
      <w:marBottom w:val="0"/>
      <w:divBdr>
        <w:top w:val="none" w:sz="0" w:space="0" w:color="auto"/>
        <w:left w:val="none" w:sz="0" w:space="0" w:color="auto"/>
        <w:bottom w:val="none" w:sz="0" w:space="0" w:color="auto"/>
        <w:right w:val="none" w:sz="0" w:space="0" w:color="auto"/>
      </w:divBdr>
    </w:div>
    <w:div w:id="581914453">
      <w:bodyDiv w:val="1"/>
      <w:marLeft w:val="0"/>
      <w:marRight w:val="0"/>
      <w:marTop w:val="0"/>
      <w:marBottom w:val="0"/>
      <w:divBdr>
        <w:top w:val="none" w:sz="0" w:space="0" w:color="auto"/>
        <w:left w:val="none" w:sz="0" w:space="0" w:color="auto"/>
        <w:bottom w:val="none" w:sz="0" w:space="0" w:color="auto"/>
        <w:right w:val="none" w:sz="0" w:space="0" w:color="auto"/>
      </w:divBdr>
    </w:div>
    <w:div w:id="882909871">
      <w:bodyDiv w:val="1"/>
      <w:marLeft w:val="0"/>
      <w:marRight w:val="0"/>
      <w:marTop w:val="0"/>
      <w:marBottom w:val="0"/>
      <w:divBdr>
        <w:top w:val="none" w:sz="0" w:space="0" w:color="auto"/>
        <w:left w:val="none" w:sz="0" w:space="0" w:color="auto"/>
        <w:bottom w:val="none" w:sz="0" w:space="0" w:color="auto"/>
        <w:right w:val="none" w:sz="0" w:space="0" w:color="auto"/>
      </w:divBdr>
    </w:div>
    <w:div w:id="960913951">
      <w:bodyDiv w:val="1"/>
      <w:marLeft w:val="0"/>
      <w:marRight w:val="0"/>
      <w:marTop w:val="0"/>
      <w:marBottom w:val="0"/>
      <w:divBdr>
        <w:top w:val="none" w:sz="0" w:space="0" w:color="auto"/>
        <w:left w:val="none" w:sz="0" w:space="0" w:color="auto"/>
        <w:bottom w:val="none" w:sz="0" w:space="0" w:color="auto"/>
        <w:right w:val="none" w:sz="0" w:space="0" w:color="auto"/>
      </w:divBdr>
    </w:div>
    <w:div w:id="1015307224">
      <w:bodyDiv w:val="1"/>
      <w:marLeft w:val="0"/>
      <w:marRight w:val="0"/>
      <w:marTop w:val="0"/>
      <w:marBottom w:val="0"/>
      <w:divBdr>
        <w:top w:val="none" w:sz="0" w:space="0" w:color="auto"/>
        <w:left w:val="none" w:sz="0" w:space="0" w:color="auto"/>
        <w:bottom w:val="none" w:sz="0" w:space="0" w:color="auto"/>
        <w:right w:val="none" w:sz="0" w:space="0" w:color="auto"/>
      </w:divBdr>
      <w:divsChild>
        <w:div w:id="1414429670">
          <w:marLeft w:val="0"/>
          <w:marRight w:val="0"/>
          <w:marTop w:val="0"/>
          <w:marBottom w:val="300"/>
          <w:divBdr>
            <w:top w:val="none" w:sz="0" w:space="0" w:color="auto"/>
            <w:left w:val="none" w:sz="0" w:space="0" w:color="auto"/>
            <w:bottom w:val="none" w:sz="0" w:space="0" w:color="auto"/>
            <w:right w:val="none" w:sz="0" w:space="0" w:color="auto"/>
          </w:divBdr>
          <w:divsChild>
            <w:div w:id="468867340">
              <w:marLeft w:val="0"/>
              <w:marRight w:val="0"/>
              <w:marTop w:val="0"/>
              <w:marBottom w:val="0"/>
              <w:divBdr>
                <w:top w:val="none" w:sz="0" w:space="0" w:color="auto"/>
                <w:left w:val="none" w:sz="0" w:space="0" w:color="auto"/>
                <w:bottom w:val="none" w:sz="0" w:space="0" w:color="auto"/>
                <w:right w:val="none" w:sz="0" w:space="0" w:color="auto"/>
              </w:divBdr>
              <w:divsChild>
                <w:div w:id="158617044">
                  <w:marLeft w:val="0"/>
                  <w:marRight w:val="0"/>
                  <w:marTop w:val="0"/>
                  <w:marBottom w:val="0"/>
                  <w:divBdr>
                    <w:top w:val="none" w:sz="0" w:space="0" w:color="auto"/>
                    <w:left w:val="none" w:sz="0" w:space="0" w:color="auto"/>
                    <w:bottom w:val="none" w:sz="0" w:space="0" w:color="auto"/>
                    <w:right w:val="none" w:sz="0" w:space="0" w:color="auto"/>
                  </w:divBdr>
                </w:div>
                <w:div w:id="14907076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390830">
          <w:marLeft w:val="0"/>
          <w:marRight w:val="0"/>
          <w:marTop w:val="0"/>
          <w:marBottom w:val="300"/>
          <w:divBdr>
            <w:top w:val="none" w:sz="0" w:space="0" w:color="auto"/>
            <w:left w:val="none" w:sz="0" w:space="0" w:color="auto"/>
            <w:bottom w:val="none" w:sz="0" w:space="0" w:color="auto"/>
            <w:right w:val="none" w:sz="0" w:space="0" w:color="auto"/>
          </w:divBdr>
          <w:divsChild>
            <w:div w:id="1455517371">
              <w:marLeft w:val="0"/>
              <w:marRight w:val="0"/>
              <w:marTop w:val="0"/>
              <w:marBottom w:val="0"/>
              <w:divBdr>
                <w:top w:val="none" w:sz="0" w:space="0" w:color="auto"/>
                <w:left w:val="none" w:sz="0" w:space="0" w:color="auto"/>
                <w:bottom w:val="none" w:sz="0" w:space="0" w:color="auto"/>
                <w:right w:val="none" w:sz="0" w:space="0" w:color="auto"/>
              </w:divBdr>
              <w:divsChild>
                <w:div w:id="1388189599">
                  <w:marLeft w:val="0"/>
                  <w:marRight w:val="0"/>
                  <w:marTop w:val="0"/>
                  <w:marBottom w:val="0"/>
                  <w:divBdr>
                    <w:top w:val="none" w:sz="0" w:space="0" w:color="auto"/>
                    <w:left w:val="none" w:sz="0" w:space="0" w:color="auto"/>
                    <w:bottom w:val="none" w:sz="0" w:space="0" w:color="auto"/>
                    <w:right w:val="none" w:sz="0" w:space="0" w:color="auto"/>
                  </w:divBdr>
                </w:div>
                <w:div w:id="969747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4586314">
          <w:marLeft w:val="0"/>
          <w:marRight w:val="0"/>
          <w:marTop w:val="0"/>
          <w:marBottom w:val="300"/>
          <w:divBdr>
            <w:top w:val="none" w:sz="0" w:space="0" w:color="auto"/>
            <w:left w:val="none" w:sz="0" w:space="0" w:color="auto"/>
            <w:bottom w:val="none" w:sz="0" w:space="0" w:color="auto"/>
            <w:right w:val="none" w:sz="0" w:space="0" w:color="auto"/>
          </w:divBdr>
          <w:divsChild>
            <w:div w:id="1323504943">
              <w:marLeft w:val="0"/>
              <w:marRight w:val="0"/>
              <w:marTop w:val="0"/>
              <w:marBottom w:val="0"/>
              <w:divBdr>
                <w:top w:val="none" w:sz="0" w:space="0" w:color="auto"/>
                <w:left w:val="none" w:sz="0" w:space="0" w:color="auto"/>
                <w:bottom w:val="none" w:sz="0" w:space="0" w:color="auto"/>
                <w:right w:val="none" w:sz="0" w:space="0" w:color="auto"/>
              </w:divBdr>
              <w:divsChild>
                <w:div w:id="984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6654">
      <w:bodyDiv w:val="1"/>
      <w:marLeft w:val="0"/>
      <w:marRight w:val="0"/>
      <w:marTop w:val="0"/>
      <w:marBottom w:val="0"/>
      <w:divBdr>
        <w:top w:val="none" w:sz="0" w:space="0" w:color="auto"/>
        <w:left w:val="none" w:sz="0" w:space="0" w:color="auto"/>
        <w:bottom w:val="none" w:sz="0" w:space="0" w:color="auto"/>
        <w:right w:val="none" w:sz="0" w:space="0" w:color="auto"/>
      </w:divBdr>
      <w:divsChild>
        <w:div w:id="803426775">
          <w:marLeft w:val="0"/>
          <w:marRight w:val="0"/>
          <w:marTop w:val="0"/>
          <w:marBottom w:val="300"/>
          <w:divBdr>
            <w:top w:val="none" w:sz="0" w:space="0" w:color="auto"/>
            <w:left w:val="none" w:sz="0" w:space="0" w:color="auto"/>
            <w:bottom w:val="none" w:sz="0" w:space="0" w:color="auto"/>
            <w:right w:val="none" w:sz="0" w:space="0" w:color="auto"/>
          </w:divBdr>
          <w:divsChild>
            <w:div w:id="67847201">
              <w:marLeft w:val="0"/>
              <w:marRight w:val="0"/>
              <w:marTop w:val="75"/>
              <w:marBottom w:val="300"/>
              <w:divBdr>
                <w:top w:val="none" w:sz="0" w:space="0" w:color="auto"/>
                <w:left w:val="none" w:sz="0" w:space="0" w:color="auto"/>
                <w:bottom w:val="none" w:sz="0" w:space="0" w:color="auto"/>
                <w:right w:val="none" w:sz="0" w:space="0" w:color="auto"/>
              </w:divBdr>
              <w:divsChild>
                <w:div w:id="1808552208">
                  <w:marLeft w:val="0"/>
                  <w:marRight w:val="0"/>
                  <w:marTop w:val="0"/>
                  <w:marBottom w:val="300"/>
                  <w:divBdr>
                    <w:top w:val="none" w:sz="0" w:space="0" w:color="auto"/>
                    <w:left w:val="none" w:sz="0" w:space="0" w:color="auto"/>
                    <w:bottom w:val="none" w:sz="0" w:space="0" w:color="auto"/>
                    <w:right w:val="none" w:sz="0" w:space="0" w:color="auto"/>
                  </w:divBdr>
                  <w:divsChild>
                    <w:div w:id="1135173088">
                      <w:marLeft w:val="0"/>
                      <w:marRight w:val="0"/>
                      <w:marTop w:val="75"/>
                      <w:marBottom w:val="0"/>
                      <w:divBdr>
                        <w:top w:val="none" w:sz="0" w:space="0" w:color="auto"/>
                        <w:left w:val="none" w:sz="0" w:space="0" w:color="auto"/>
                        <w:bottom w:val="none" w:sz="0" w:space="0" w:color="auto"/>
                        <w:right w:val="none" w:sz="0" w:space="0" w:color="auto"/>
                      </w:divBdr>
                      <w:divsChild>
                        <w:div w:id="2128428486">
                          <w:marLeft w:val="0"/>
                          <w:marRight w:val="0"/>
                          <w:marTop w:val="0"/>
                          <w:marBottom w:val="0"/>
                          <w:divBdr>
                            <w:top w:val="none" w:sz="0" w:space="0" w:color="auto"/>
                            <w:left w:val="none" w:sz="0" w:space="0" w:color="auto"/>
                            <w:bottom w:val="none" w:sz="0" w:space="0" w:color="auto"/>
                            <w:right w:val="none" w:sz="0" w:space="0" w:color="auto"/>
                          </w:divBdr>
                        </w:div>
                        <w:div w:id="1800799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3677059">
                  <w:marLeft w:val="0"/>
                  <w:marRight w:val="0"/>
                  <w:marTop w:val="0"/>
                  <w:marBottom w:val="300"/>
                  <w:divBdr>
                    <w:top w:val="none" w:sz="0" w:space="0" w:color="auto"/>
                    <w:left w:val="none" w:sz="0" w:space="0" w:color="auto"/>
                    <w:bottom w:val="none" w:sz="0" w:space="0" w:color="auto"/>
                    <w:right w:val="none" w:sz="0" w:space="0" w:color="auto"/>
                  </w:divBdr>
                  <w:divsChild>
                    <w:div w:id="1047875387">
                      <w:marLeft w:val="0"/>
                      <w:marRight w:val="0"/>
                      <w:marTop w:val="75"/>
                      <w:marBottom w:val="0"/>
                      <w:divBdr>
                        <w:top w:val="none" w:sz="0" w:space="0" w:color="auto"/>
                        <w:left w:val="none" w:sz="0" w:space="0" w:color="auto"/>
                        <w:bottom w:val="none" w:sz="0" w:space="0" w:color="auto"/>
                        <w:right w:val="none" w:sz="0" w:space="0" w:color="auto"/>
                      </w:divBdr>
                      <w:divsChild>
                        <w:div w:id="2062821028">
                          <w:marLeft w:val="0"/>
                          <w:marRight w:val="0"/>
                          <w:marTop w:val="0"/>
                          <w:marBottom w:val="0"/>
                          <w:divBdr>
                            <w:top w:val="none" w:sz="0" w:space="0" w:color="auto"/>
                            <w:left w:val="none" w:sz="0" w:space="0" w:color="auto"/>
                            <w:bottom w:val="none" w:sz="0" w:space="0" w:color="auto"/>
                            <w:right w:val="none" w:sz="0" w:space="0" w:color="auto"/>
                          </w:divBdr>
                        </w:div>
                        <w:div w:id="2065254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2673376">
                  <w:marLeft w:val="0"/>
                  <w:marRight w:val="0"/>
                  <w:marTop w:val="0"/>
                  <w:marBottom w:val="300"/>
                  <w:divBdr>
                    <w:top w:val="none" w:sz="0" w:space="0" w:color="auto"/>
                    <w:left w:val="none" w:sz="0" w:space="0" w:color="auto"/>
                    <w:bottom w:val="none" w:sz="0" w:space="0" w:color="auto"/>
                    <w:right w:val="none" w:sz="0" w:space="0" w:color="auto"/>
                  </w:divBdr>
                  <w:divsChild>
                    <w:div w:id="1642347245">
                      <w:marLeft w:val="0"/>
                      <w:marRight w:val="0"/>
                      <w:marTop w:val="75"/>
                      <w:marBottom w:val="0"/>
                      <w:divBdr>
                        <w:top w:val="none" w:sz="0" w:space="0" w:color="auto"/>
                        <w:left w:val="none" w:sz="0" w:space="0" w:color="auto"/>
                        <w:bottom w:val="none" w:sz="0" w:space="0" w:color="auto"/>
                        <w:right w:val="none" w:sz="0" w:space="0" w:color="auto"/>
                      </w:divBdr>
                      <w:divsChild>
                        <w:div w:id="432283439">
                          <w:marLeft w:val="0"/>
                          <w:marRight w:val="0"/>
                          <w:marTop w:val="0"/>
                          <w:marBottom w:val="0"/>
                          <w:divBdr>
                            <w:top w:val="none" w:sz="0" w:space="0" w:color="auto"/>
                            <w:left w:val="none" w:sz="0" w:space="0" w:color="auto"/>
                            <w:bottom w:val="none" w:sz="0" w:space="0" w:color="auto"/>
                            <w:right w:val="none" w:sz="0" w:space="0" w:color="auto"/>
                          </w:divBdr>
                        </w:div>
                        <w:div w:id="1516924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0794731">
                  <w:marLeft w:val="0"/>
                  <w:marRight w:val="0"/>
                  <w:marTop w:val="0"/>
                  <w:marBottom w:val="300"/>
                  <w:divBdr>
                    <w:top w:val="none" w:sz="0" w:space="0" w:color="auto"/>
                    <w:left w:val="none" w:sz="0" w:space="0" w:color="auto"/>
                    <w:bottom w:val="none" w:sz="0" w:space="0" w:color="auto"/>
                    <w:right w:val="none" w:sz="0" w:space="0" w:color="auto"/>
                  </w:divBdr>
                  <w:divsChild>
                    <w:div w:id="2041663839">
                      <w:marLeft w:val="0"/>
                      <w:marRight w:val="0"/>
                      <w:marTop w:val="75"/>
                      <w:marBottom w:val="0"/>
                      <w:divBdr>
                        <w:top w:val="none" w:sz="0" w:space="0" w:color="auto"/>
                        <w:left w:val="none" w:sz="0" w:space="0" w:color="auto"/>
                        <w:bottom w:val="none" w:sz="0" w:space="0" w:color="auto"/>
                        <w:right w:val="none" w:sz="0" w:space="0" w:color="auto"/>
                      </w:divBdr>
                      <w:divsChild>
                        <w:div w:id="518739299">
                          <w:marLeft w:val="0"/>
                          <w:marRight w:val="0"/>
                          <w:marTop w:val="0"/>
                          <w:marBottom w:val="0"/>
                          <w:divBdr>
                            <w:top w:val="none" w:sz="0" w:space="0" w:color="auto"/>
                            <w:left w:val="none" w:sz="0" w:space="0" w:color="auto"/>
                            <w:bottom w:val="none" w:sz="0" w:space="0" w:color="auto"/>
                            <w:right w:val="none" w:sz="0" w:space="0" w:color="auto"/>
                          </w:divBdr>
                        </w:div>
                        <w:div w:id="1411927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1881085">
                  <w:marLeft w:val="0"/>
                  <w:marRight w:val="0"/>
                  <w:marTop w:val="0"/>
                  <w:marBottom w:val="300"/>
                  <w:divBdr>
                    <w:top w:val="none" w:sz="0" w:space="0" w:color="auto"/>
                    <w:left w:val="none" w:sz="0" w:space="0" w:color="auto"/>
                    <w:bottom w:val="none" w:sz="0" w:space="0" w:color="auto"/>
                    <w:right w:val="none" w:sz="0" w:space="0" w:color="auto"/>
                  </w:divBdr>
                  <w:divsChild>
                    <w:div w:id="580339347">
                      <w:marLeft w:val="0"/>
                      <w:marRight w:val="0"/>
                      <w:marTop w:val="75"/>
                      <w:marBottom w:val="0"/>
                      <w:divBdr>
                        <w:top w:val="none" w:sz="0" w:space="0" w:color="auto"/>
                        <w:left w:val="none" w:sz="0" w:space="0" w:color="auto"/>
                        <w:bottom w:val="none" w:sz="0" w:space="0" w:color="auto"/>
                        <w:right w:val="none" w:sz="0" w:space="0" w:color="auto"/>
                      </w:divBdr>
                      <w:divsChild>
                        <w:div w:id="814688111">
                          <w:marLeft w:val="0"/>
                          <w:marRight w:val="0"/>
                          <w:marTop w:val="0"/>
                          <w:marBottom w:val="0"/>
                          <w:divBdr>
                            <w:top w:val="none" w:sz="0" w:space="0" w:color="auto"/>
                            <w:left w:val="none" w:sz="0" w:space="0" w:color="auto"/>
                            <w:bottom w:val="none" w:sz="0" w:space="0" w:color="auto"/>
                            <w:right w:val="none" w:sz="0" w:space="0" w:color="auto"/>
                          </w:divBdr>
                        </w:div>
                        <w:div w:id="1741901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3405937">
                  <w:marLeft w:val="0"/>
                  <w:marRight w:val="0"/>
                  <w:marTop w:val="0"/>
                  <w:marBottom w:val="300"/>
                  <w:divBdr>
                    <w:top w:val="none" w:sz="0" w:space="0" w:color="auto"/>
                    <w:left w:val="none" w:sz="0" w:space="0" w:color="auto"/>
                    <w:bottom w:val="none" w:sz="0" w:space="0" w:color="auto"/>
                    <w:right w:val="none" w:sz="0" w:space="0" w:color="auto"/>
                  </w:divBdr>
                  <w:divsChild>
                    <w:div w:id="1183667285">
                      <w:marLeft w:val="0"/>
                      <w:marRight w:val="0"/>
                      <w:marTop w:val="75"/>
                      <w:marBottom w:val="0"/>
                      <w:divBdr>
                        <w:top w:val="none" w:sz="0" w:space="0" w:color="auto"/>
                        <w:left w:val="none" w:sz="0" w:space="0" w:color="auto"/>
                        <w:bottom w:val="none" w:sz="0" w:space="0" w:color="auto"/>
                        <w:right w:val="none" w:sz="0" w:space="0" w:color="auto"/>
                      </w:divBdr>
                      <w:divsChild>
                        <w:div w:id="1309090053">
                          <w:marLeft w:val="0"/>
                          <w:marRight w:val="0"/>
                          <w:marTop w:val="0"/>
                          <w:marBottom w:val="0"/>
                          <w:divBdr>
                            <w:top w:val="none" w:sz="0" w:space="0" w:color="auto"/>
                            <w:left w:val="none" w:sz="0" w:space="0" w:color="auto"/>
                            <w:bottom w:val="none" w:sz="0" w:space="0" w:color="auto"/>
                            <w:right w:val="none" w:sz="0" w:space="0" w:color="auto"/>
                          </w:divBdr>
                        </w:div>
                        <w:div w:id="1281767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542679">
                  <w:marLeft w:val="0"/>
                  <w:marRight w:val="0"/>
                  <w:marTop w:val="0"/>
                  <w:marBottom w:val="300"/>
                  <w:divBdr>
                    <w:top w:val="none" w:sz="0" w:space="0" w:color="auto"/>
                    <w:left w:val="none" w:sz="0" w:space="0" w:color="auto"/>
                    <w:bottom w:val="none" w:sz="0" w:space="0" w:color="auto"/>
                    <w:right w:val="none" w:sz="0" w:space="0" w:color="auto"/>
                  </w:divBdr>
                  <w:divsChild>
                    <w:div w:id="1414424843">
                      <w:marLeft w:val="0"/>
                      <w:marRight w:val="0"/>
                      <w:marTop w:val="75"/>
                      <w:marBottom w:val="0"/>
                      <w:divBdr>
                        <w:top w:val="none" w:sz="0" w:space="0" w:color="auto"/>
                        <w:left w:val="none" w:sz="0" w:space="0" w:color="auto"/>
                        <w:bottom w:val="none" w:sz="0" w:space="0" w:color="auto"/>
                        <w:right w:val="none" w:sz="0" w:space="0" w:color="auto"/>
                      </w:divBdr>
                      <w:divsChild>
                        <w:div w:id="17979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333">
      <w:bodyDiv w:val="1"/>
      <w:marLeft w:val="0"/>
      <w:marRight w:val="0"/>
      <w:marTop w:val="0"/>
      <w:marBottom w:val="0"/>
      <w:divBdr>
        <w:top w:val="none" w:sz="0" w:space="0" w:color="auto"/>
        <w:left w:val="none" w:sz="0" w:space="0" w:color="auto"/>
        <w:bottom w:val="none" w:sz="0" w:space="0" w:color="auto"/>
        <w:right w:val="none" w:sz="0" w:space="0" w:color="auto"/>
      </w:divBdr>
    </w:div>
    <w:div w:id="1324121889">
      <w:bodyDiv w:val="1"/>
      <w:marLeft w:val="0"/>
      <w:marRight w:val="0"/>
      <w:marTop w:val="0"/>
      <w:marBottom w:val="0"/>
      <w:divBdr>
        <w:top w:val="none" w:sz="0" w:space="0" w:color="auto"/>
        <w:left w:val="none" w:sz="0" w:space="0" w:color="auto"/>
        <w:bottom w:val="none" w:sz="0" w:space="0" w:color="auto"/>
        <w:right w:val="none" w:sz="0" w:space="0" w:color="auto"/>
      </w:divBdr>
    </w:div>
    <w:div w:id="1411581768">
      <w:bodyDiv w:val="1"/>
      <w:marLeft w:val="0"/>
      <w:marRight w:val="0"/>
      <w:marTop w:val="0"/>
      <w:marBottom w:val="0"/>
      <w:divBdr>
        <w:top w:val="none" w:sz="0" w:space="0" w:color="auto"/>
        <w:left w:val="none" w:sz="0" w:space="0" w:color="auto"/>
        <w:bottom w:val="none" w:sz="0" w:space="0" w:color="auto"/>
        <w:right w:val="none" w:sz="0" w:space="0" w:color="auto"/>
      </w:divBdr>
    </w:div>
    <w:div w:id="1520197875">
      <w:bodyDiv w:val="1"/>
      <w:marLeft w:val="0"/>
      <w:marRight w:val="0"/>
      <w:marTop w:val="0"/>
      <w:marBottom w:val="0"/>
      <w:divBdr>
        <w:top w:val="none" w:sz="0" w:space="0" w:color="auto"/>
        <w:left w:val="none" w:sz="0" w:space="0" w:color="auto"/>
        <w:bottom w:val="none" w:sz="0" w:space="0" w:color="auto"/>
        <w:right w:val="none" w:sz="0" w:space="0" w:color="auto"/>
      </w:divBdr>
      <w:divsChild>
        <w:div w:id="828710059">
          <w:marLeft w:val="0"/>
          <w:marRight w:val="0"/>
          <w:marTop w:val="0"/>
          <w:marBottom w:val="300"/>
          <w:divBdr>
            <w:top w:val="none" w:sz="0" w:space="0" w:color="auto"/>
            <w:left w:val="none" w:sz="0" w:space="0" w:color="auto"/>
            <w:bottom w:val="none" w:sz="0" w:space="0" w:color="auto"/>
            <w:right w:val="none" w:sz="0" w:space="0" w:color="auto"/>
          </w:divBdr>
          <w:divsChild>
            <w:div w:id="723724956">
              <w:marLeft w:val="0"/>
              <w:marRight w:val="0"/>
              <w:marTop w:val="75"/>
              <w:marBottom w:val="300"/>
              <w:divBdr>
                <w:top w:val="none" w:sz="0" w:space="0" w:color="auto"/>
                <w:left w:val="none" w:sz="0" w:space="0" w:color="auto"/>
                <w:bottom w:val="none" w:sz="0" w:space="0" w:color="auto"/>
                <w:right w:val="none" w:sz="0" w:space="0" w:color="auto"/>
              </w:divBdr>
              <w:divsChild>
                <w:div w:id="1499416709">
                  <w:marLeft w:val="0"/>
                  <w:marRight w:val="0"/>
                  <w:marTop w:val="0"/>
                  <w:marBottom w:val="300"/>
                  <w:divBdr>
                    <w:top w:val="none" w:sz="0" w:space="0" w:color="auto"/>
                    <w:left w:val="none" w:sz="0" w:space="0" w:color="auto"/>
                    <w:bottom w:val="none" w:sz="0" w:space="0" w:color="auto"/>
                    <w:right w:val="none" w:sz="0" w:space="0" w:color="auto"/>
                  </w:divBdr>
                  <w:divsChild>
                    <w:div w:id="233589831">
                      <w:marLeft w:val="0"/>
                      <w:marRight w:val="0"/>
                      <w:marTop w:val="75"/>
                      <w:marBottom w:val="0"/>
                      <w:divBdr>
                        <w:top w:val="none" w:sz="0" w:space="0" w:color="auto"/>
                        <w:left w:val="none" w:sz="0" w:space="0" w:color="auto"/>
                        <w:bottom w:val="none" w:sz="0" w:space="0" w:color="auto"/>
                        <w:right w:val="none" w:sz="0" w:space="0" w:color="auto"/>
                      </w:divBdr>
                      <w:divsChild>
                        <w:div w:id="697394393">
                          <w:marLeft w:val="0"/>
                          <w:marRight w:val="0"/>
                          <w:marTop w:val="0"/>
                          <w:marBottom w:val="0"/>
                          <w:divBdr>
                            <w:top w:val="none" w:sz="0" w:space="0" w:color="auto"/>
                            <w:left w:val="none" w:sz="0" w:space="0" w:color="auto"/>
                            <w:bottom w:val="none" w:sz="0" w:space="0" w:color="auto"/>
                            <w:right w:val="none" w:sz="0" w:space="0" w:color="auto"/>
                          </w:divBdr>
                        </w:div>
                        <w:div w:id="55201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387414">
                  <w:marLeft w:val="0"/>
                  <w:marRight w:val="0"/>
                  <w:marTop w:val="0"/>
                  <w:marBottom w:val="300"/>
                  <w:divBdr>
                    <w:top w:val="none" w:sz="0" w:space="0" w:color="auto"/>
                    <w:left w:val="none" w:sz="0" w:space="0" w:color="auto"/>
                    <w:bottom w:val="none" w:sz="0" w:space="0" w:color="auto"/>
                    <w:right w:val="none" w:sz="0" w:space="0" w:color="auto"/>
                  </w:divBdr>
                  <w:divsChild>
                    <w:div w:id="1484932145">
                      <w:marLeft w:val="0"/>
                      <w:marRight w:val="0"/>
                      <w:marTop w:val="75"/>
                      <w:marBottom w:val="0"/>
                      <w:divBdr>
                        <w:top w:val="none" w:sz="0" w:space="0" w:color="auto"/>
                        <w:left w:val="none" w:sz="0" w:space="0" w:color="auto"/>
                        <w:bottom w:val="none" w:sz="0" w:space="0" w:color="auto"/>
                        <w:right w:val="none" w:sz="0" w:space="0" w:color="auto"/>
                      </w:divBdr>
                      <w:divsChild>
                        <w:div w:id="1105081151">
                          <w:marLeft w:val="0"/>
                          <w:marRight w:val="0"/>
                          <w:marTop w:val="0"/>
                          <w:marBottom w:val="0"/>
                          <w:divBdr>
                            <w:top w:val="none" w:sz="0" w:space="0" w:color="auto"/>
                            <w:left w:val="none" w:sz="0" w:space="0" w:color="auto"/>
                            <w:bottom w:val="none" w:sz="0" w:space="0" w:color="auto"/>
                            <w:right w:val="none" w:sz="0" w:space="0" w:color="auto"/>
                          </w:divBdr>
                        </w:div>
                        <w:div w:id="11148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657137">
                  <w:marLeft w:val="0"/>
                  <w:marRight w:val="0"/>
                  <w:marTop w:val="0"/>
                  <w:marBottom w:val="300"/>
                  <w:divBdr>
                    <w:top w:val="none" w:sz="0" w:space="0" w:color="auto"/>
                    <w:left w:val="none" w:sz="0" w:space="0" w:color="auto"/>
                    <w:bottom w:val="none" w:sz="0" w:space="0" w:color="auto"/>
                    <w:right w:val="none" w:sz="0" w:space="0" w:color="auto"/>
                  </w:divBdr>
                  <w:divsChild>
                    <w:div w:id="621351364">
                      <w:marLeft w:val="0"/>
                      <w:marRight w:val="0"/>
                      <w:marTop w:val="75"/>
                      <w:marBottom w:val="0"/>
                      <w:divBdr>
                        <w:top w:val="none" w:sz="0" w:space="0" w:color="auto"/>
                        <w:left w:val="none" w:sz="0" w:space="0" w:color="auto"/>
                        <w:bottom w:val="none" w:sz="0" w:space="0" w:color="auto"/>
                        <w:right w:val="none" w:sz="0" w:space="0" w:color="auto"/>
                      </w:divBdr>
                      <w:divsChild>
                        <w:div w:id="2105220336">
                          <w:marLeft w:val="0"/>
                          <w:marRight w:val="0"/>
                          <w:marTop w:val="0"/>
                          <w:marBottom w:val="0"/>
                          <w:divBdr>
                            <w:top w:val="none" w:sz="0" w:space="0" w:color="auto"/>
                            <w:left w:val="none" w:sz="0" w:space="0" w:color="auto"/>
                            <w:bottom w:val="none" w:sz="0" w:space="0" w:color="auto"/>
                            <w:right w:val="none" w:sz="0" w:space="0" w:color="auto"/>
                          </w:divBdr>
                        </w:div>
                        <w:div w:id="89543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8873409">
                  <w:marLeft w:val="0"/>
                  <w:marRight w:val="0"/>
                  <w:marTop w:val="0"/>
                  <w:marBottom w:val="300"/>
                  <w:divBdr>
                    <w:top w:val="none" w:sz="0" w:space="0" w:color="auto"/>
                    <w:left w:val="none" w:sz="0" w:space="0" w:color="auto"/>
                    <w:bottom w:val="none" w:sz="0" w:space="0" w:color="auto"/>
                    <w:right w:val="none" w:sz="0" w:space="0" w:color="auto"/>
                  </w:divBdr>
                  <w:divsChild>
                    <w:div w:id="238297291">
                      <w:marLeft w:val="0"/>
                      <w:marRight w:val="0"/>
                      <w:marTop w:val="75"/>
                      <w:marBottom w:val="0"/>
                      <w:divBdr>
                        <w:top w:val="none" w:sz="0" w:space="0" w:color="auto"/>
                        <w:left w:val="none" w:sz="0" w:space="0" w:color="auto"/>
                        <w:bottom w:val="none" w:sz="0" w:space="0" w:color="auto"/>
                        <w:right w:val="none" w:sz="0" w:space="0" w:color="auto"/>
                      </w:divBdr>
                      <w:divsChild>
                        <w:div w:id="1955750018">
                          <w:marLeft w:val="0"/>
                          <w:marRight w:val="0"/>
                          <w:marTop w:val="0"/>
                          <w:marBottom w:val="0"/>
                          <w:divBdr>
                            <w:top w:val="none" w:sz="0" w:space="0" w:color="auto"/>
                            <w:left w:val="none" w:sz="0" w:space="0" w:color="auto"/>
                            <w:bottom w:val="none" w:sz="0" w:space="0" w:color="auto"/>
                            <w:right w:val="none" w:sz="0" w:space="0" w:color="auto"/>
                          </w:divBdr>
                        </w:div>
                        <w:div w:id="284700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9199278">
                  <w:marLeft w:val="0"/>
                  <w:marRight w:val="0"/>
                  <w:marTop w:val="0"/>
                  <w:marBottom w:val="300"/>
                  <w:divBdr>
                    <w:top w:val="none" w:sz="0" w:space="0" w:color="auto"/>
                    <w:left w:val="none" w:sz="0" w:space="0" w:color="auto"/>
                    <w:bottom w:val="none" w:sz="0" w:space="0" w:color="auto"/>
                    <w:right w:val="none" w:sz="0" w:space="0" w:color="auto"/>
                  </w:divBdr>
                  <w:divsChild>
                    <w:div w:id="1232035727">
                      <w:marLeft w:val="0"/>
                      <w:marRight w:val="0"/>
                      <w:marTop w:val="75"/>
                      <w:marBottom w:val="0"/>
                      <w:divBdr>
                        <w:top w:val="none" w:sz="0" w:space="0" w:color="auto"/>
                        <w:left w:val="none" w:sz="0" w:space="0" w:color="auto"/>
                        <w:bottom w:val="none" w:sz="0" w:space="0" w:color="auto"/>
                        <w:right w:val="none" w:sz="0" w:space="0" w:color="auto"/>
                      </w:divBdr>
                      <w:divsChild>
                        <w:div w:id="2066291742">
                          <w:marLeft w:val="0"/>
                          <w:marRight w:val="0"/>
                          <w:marTop w:val="0"/>
                          <w:marBottom w:val="0"/>
                          <w:divBdr>
                            <w:top w:val="none" w:sz="0" w:space="0" w:color="auto"/>
                            <w:left w:val="none" w:sz="0" w:space="0" w:color="auto"/>
                            <w:bottom w:val="none" w:sz="0" w:space="0" w:color="auto"/>
                            <w:right w:val="none" w:sz="0" w:space="0" w:color="auto"/>
                          </w:divBdr>
                        </w:div>
                        <w:div w:id="706565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860491">
                  <w:marLeft w:val="0"/>
                  <w:marRight w:val="0"/>
                  <w:marTop w:val="0"/>
                  <w:marBottom w:val="300"/>
                  <w:divBdr>
                    <w:top w:val="none" w:sz="0" w:space="0" w:color="auto"/>
                    <w:left w:val="none" w:sz="0" w:space="0" w:color="auto"/>
                    <w:bottom w:val="none" w:sz="0" w:space="0" w:color="auto"/>
                    <w:right w:val="none" w:sz="0" w:space="0" w:color="auto"/>
                  </w:divBdr>
                  <w:divsChild>
                    <w:div w:id="1185443567">
                      <w:marLeft w:val="0"/>
                      <w:marRight w:val="0"/>
                      <w:marTop w:val="75"/>
                      <w:marBottom w:val="0"/>
                      <w:divBdr>
                        <w:top w:val="none" w:sz="0" w:space="0" w:color="auto"/>
                        <w:left w:val="none" w:sz="0" w:space="0" w:color="auto"/>
                        <w:bottom w:val="none" w:sz="0" w:space="0" w:color="auto"/>
                        <w:right w:val="none" w:sz="0" w:space="0" w:color="auto"/>
                      </w:divBdr>
                      <w:divsChild>
                        <w:div w:id="107314751">
                          <w:marLeft w:val="0"/>
                          <w:marRight w:val="0"/>
                          <w:marTop w:val="0"/>
                          <w:marBottom w:val="0"/>
                          <w:divBdr>
                            <w:top w:val="none" w:sz="0" w:space="0" w:color="auto"/>
                            <w:left w:val="none" w:sz="0" w:space="0" w:color="auto"/>
                            <w:bottom w:val="none" w:sz="0" w:space="0" w:color="auto"/>
                            <w:right w:val="none" w:sz="0" w:space="0" w:color="auto"/>
                          </w:divBdr>
                        </w:div>
                        <w:div w:id="1664699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8964070">
                  <w:marLeft w:val="0"/>
                  <w:marRight w:val="0"/>
                  <w:marTop w:val="0"/>
                  <w:marBottom w:val="300"/>
                  <w:divBdr>
                    <w:top w:val="none" w:sz="0" w:space="0" w:color="auto"/>
                    <w:left w:val="none" w:sz="0" w:space="0" w:color="auto"/>
                    <w:bottom w:val="none" w:sz="0" w:space="0" w:color="auto"/>
                    <w:right w:val="none" w:sz="0" w:space="0" w:color="auto"/>
                  </w:divBdr>
                  <w:divsChild>
                    <w:div w:id="464198971">
                      <w:marLeft w:val="0"/>
                      <w:marRight w:val="0"/>
                      <w:marTop w:val="75"/>
                      <w:marBottom w:val="0"/>
                      <w:divBdr>
                        <w:top w:val="none" w:sz="0" w:space="0" w:color="auto"/>
                        <w:left w:val="none" w:sz="0" w:space="0" w:color="auto"/>
                        <w:bottom w:val="none" w:sz="0" w:space="0" w:color="auto"/>
                        <w:right w:val="none" w:sz="0" w:space="0" w:color="auto"/>
                      </w:divBdr>
                      <w:divsChild>
                        <w:div w:id="1759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9256">
      <w:bodyDiv w:val="1"/>
      <w:marLeft w:val="0"/>
      <w:marRight w:val="0"/>
      <w:marTop w:val="0"/>
      <w:marBottom w:val="0"/>
      <w:divBdr>
        <w:top w:val="none" w:sz="0" w:space="0" w:color="auto"/>
        <w:left w:val="none" w:sz="0" w:space="0" w:color="auto"/>
        <w:bottom w:val="none" w:sz="0" w:space="0" w:color="auto"/>
        <w:right w:val="none" w:sz="0" w:space="0" w:color="auto"/>
      </w:divBdr>
      <w:divsChild>
        <w:div w:id="1094398396">
          <w:marLeft w:val="0"/>
          <w:marRight w:val="0"/>
          <w:marTop w:val="0"/>
          <w:marBottom w:val="300"/>
          <w:divBdr>
            <w:top w:val="none" w:sz="0" w:space="0" w:color="auto"/>
            <w:left w:val="none" w:sz="0" w:space="0" w:color="auto"/>
            <w:bottom w:val="none" w:sz="0" w:space="0" w:color="auto"/>
            <w:right w:val="none" w:sz="0" w:space="0" w:color="auto"/>
          </w:divBdr>
          <w:divsChild>
            <w:div w:id="1182282140">
              <w:marLeft w:val="0"/>
              <w:marRight w:val="0"/>
              <w:marTop w:val="75"/>
              <w:marBottom w:val="0"/>
              <w:divBdr>
                <w:top w:val="none" w:sz="0" w:space="0" w:color="auto"/>
                <w:left w:val="none" w:sz="0" w:space="0" w:color="auto"/>
                <w:bottom w:val="none" w:sz="0" w:space="0" w:color="auto"/>
                <w:right w:val="none" w:sz="0" w:space="0" w:color="auto"/>
              </w:divBdr>
              <w:divsChild>
                <w:div w:id="2085836258">
                  <w:marLeft w:val="0"/>
                  <w:marRight w:val="0"/>
                  <w:marTop w:val="0"/>
                  <w:marBottom w:val="0"/>
                  <w:divBdr>
                    <w:top w:val="none" w:sz="0" w:space="0" w:color="auto"/>
                    <w:left w:val="none" w:sz="0" w:space="0" w:color="auto"/>
                    <w:bottom w:val="none" w:sz="0" w:space="0" w:color="auto"/>
                    <w:right w:val="none" w:sz="0" w:space="0" w:color="auto"/>
                  </w:divBdr>
                </w:div>
                <w:div w:id="1590121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7679">
          <w:marLeft w:val="0"/>
          <w:marRight w:val="0"/>
          <w:marTop w:val="0"/>
          <w:marBottom w:val="300"/>
          <w:divBdr>
            <w:top w:val="none" w:sz="0" w:space="0" w:color="auto"/>
            <w:left w:val="none" w:sz="0" w:space="0" w:color="auto"/>
            <w:bottom w:val="none" w:sz="0" w:space="0" w:color="auto"/>
            <w:right w:val="none" w:sz="0" w:space="0" w:color="auto"/>
          </w:divBdr>
          <w:divsChild>
            <w:div w:id="1099259762">
              <w:marLeft w:val="0"/>
              <w:marRight w:val="0"/>
              <w:marTop w:val="75"/>
              <w:marBottom w:val="0"/>
              <w:divBdr>
                <w:top w:val="none" w:sz="0" w:space="0" w:color="auto"/>
                <w:left w:val="none" w:sz="0" w:space="0" w:color="auto"/>
                <w:bottom w:val="none" w:sz="0" w:space="0" w:color="auto"/>
                <w:right w:val="none" w:sz="0" w:space="0" w:color="auto"/>
              </w:divBdr>
              <w:divsChild>
                <w:div w:id="39521299">
                  <w:marLeft w:val="0"/>
                  <w:marRight w:val="0"/>
                  <w:marTop w:val="0"/>
                  <w:marBottom w:val="0"/>
                  <w:divBdr>
                    <w:top w:val="none" w:sz="0" w:space="0" w:color="auto"/>
                    <w:left w:val="none" w:sz="0" w:space="0" w:color="auto"/>
                    <w:bottom w:val="none" w:sz="0" w:space="0" w:color="auto"/>
                    <w:right w:val="none" w:sz="0" w:space="0" w:color="auto"/>
                  </w:divBdr>
                </w:div>
                <w:div w:id="954671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7078773">
          <w:marLeft w:val="0"/>
          <w:marRight w:val="0"/>
          <w:marTop w:val="0"/>
          <w:marBottom w:val="300"/>
          <w:divBdr>
            <w:top w:val="none" w:sz="0" w:space="0" w:color="auto"/>
            <w:left w:val="none" w:sz="0" w:space="0" w:color="auto"/>
            <w:bottom w:val="none" w:sz="0" w:space="0" w:color="auto"/>
            <w:right w:val="none" w:sz="0" w:space="0" w:color="auto"/>
          </w:divBdr>
          <w:divsChild>
            <w:div w:id="387149968">
              <w:marLeft w:val="0"/>
              <w:marRight w:val="0"/>
              <w:marTop w:val="75"/>
              <w:marBottom w:val="0"/>
              <w:divBdr>
                <w:top w:val="none" w:sz="0" w:space="0" w:color="auto"/>
                <w:left w:val="none" w:sz="0" w:space="0" w:color="auto"/>
                <w:bottom w:val="none" w:sz="0" w:space="0" w:color="auto"/>
                <w:right w:val="none" w:sz="0" w:space="0" w:color="auto"/>
              </w:divBdr>
              <w:divsChild>
                <w:div w:id="1421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9591">
      <w:bodyDiv w:val="1"/>
      <w:marLeft w:val="0"/>
      <w:marRight w:val="0"/>
      <w:marTop w:val="0"/>
      <w:marBottom w:val="0"/>
      <w:divBdr>
        <w:top w:val="none" w:sz="0" w:space="0" w:color="auto"/>
        <w:left w:val="none" w:sz="0" w:space="0" w:color="auto"/>
        <w:bottom w:val="none" w:sz="0" w:space="0" w:color="auto"/>
        <w:right w:val="none" w:sz="0" w:space="0" w:color="auto"/>
      </w:divBdr>
    </w:div>
    <w:div w:id="1892692292">
      <w:bodyDiv w:val="1"/>
      <w:marLeft w:val="0"/>
      <w:marRight w:val="0"/>
      <w:marTop w:val="0"/>
      <w:marBottom w:val="0"/>
      <w:divBdr>
        <w:top w:val="none" w:sz="0" w:space="0" w:color="auto"/>
        <w:left w:val="none" w:sz="0" w:space="0" w:color="auto"/>
        <w:bottom w:val="none" w:sz="0" w:space="0" w:color="auto"/>
        <w:right w:val="none" w:sz="0" w:space="0" w:color="auto"/>
      </w:divBdr>
      <w:divsChild>
        <w:div w:id="784622265">
          <w:marLeft w:val="0"/>
          <w:marRight w:val="0"/>
          <w:marTop w:val="0"/>
          <w:marBottom w:val="300"/>
          <w:divBdr>
            <w:top w:val="none" w:sz="0" w:space="0" w:color="auto"/>
            <w:left w:val="none" w:sz="0" w:space="0" w:color="auto"/>
            <w:bottom w:val="none" w:sz="0" w:space="0" w:color="auto"/>
            <w:right w:val="none" w:sz="0" w:space="0" w:color="auto"/>
          </w:divBdr>
          <w:divsChild>
            <w:div w:id="45877376">
              <w:marLeft w:val="0"/>
              <w:marRight w:val="0"/>
              <w:marTop w:val="75"/>
              <w:marBottom w:val="300"/>
              <w:divBdr>
                <w:top w:val="none" w:sz="0" w:space="0" w:color="auto"/>
                <w:left w:val="none" w:sz="0" w:space="0" w:color="auto"/>
                <w:bottom w:val="none" w:sz="0" w:space="0" w:color="auto"/>
                <w:right w:val="none" w:sz="0" w:space="0" w:color="auto"/>
              </w:divBdr>
              <w:divsChild>
                <w:div w:id="543369509">
                  <w:marLeft w:val="0"/>
                  <w:marRight w:val="0"/>
                  <w:marTop w:val="0"/>
                  <w:marBottom w:val="300"/>
                  <w:divBdr>
                    <w:top w:val="none" w:sz="0" w:space="0" w:color="auto"/>
                    <w:left w:val="none" w:sz="0" w:space="0" w:color="auto"/>
                    <w:bottom w:val="none" w:sz="0" w:space="0" w:color="auto"/>
                    <w:right w:val="none" w:sz="0" w:space="0" w:color="auto"/>
                  </w:divBdr>
                  <w:divsChild>
                    <w:div w:id="248345218">
                      <w:marLeft w:val="0"/>
                      <w:marRight w:val="0"/>
                      <w:marTop w:val="75"/>
                      <w:marBottom w:val="0"/>
                      <w:divBdr>
                        <w:top w:val="none" w:sz="0" w:space="0" w:color="auto"/>
                        <w:left w:val="none" w:sz="0" w:space="0" w:color="auto"/>
                        <w:bottom w:val="none" w:sz="0" w:space="0" w:color="auto"/>
                        <w:right w:val="none" w:sz="0" w:space="0" w:color="auto"/>
                      </w:divBdr>
                      <w:divsChild>
                        <w:div w:id="1602452116">
                          <w:marLeft w:val="0"/>
                          <w:marRight w:val="0"/>
                          <w:marTop w:val="0"/>
                          <w:marBottom w:val="0"/>
                          <w:divBdr>
                            <w:top w:val="none" w:sz="0" w:space="0" w:color="auto"/>
                            <w:left w:val="none" w:sz="0" w:space="0" w:color="auto"/>
                            <w:bottom w:val="none" w:sz="0" w:space="0" w:color="auto"/>
                            <w:right w:val="none" w:sz="0" w:space="0" w:color="auto"/>
                          </w:divBdr>
                        </w:div>
                        <w:div w:id="928082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345937">
                  <w:marLeft w:val="0"/>
                  <w:marRight w:val="0"/>
                  <w:marTop w:val="0"/>
                  <w:marBottom w:val="300"/>
                  <w:divBdr>
                    <w:top w:val="none" w:sz="0" w:space="0" w:color="auto"/>
                    <w:left w:val="none" w:sz="0" w:space="0" w:color="auto"/>
                    <w:bottom w:val="none" w:sz="0" w:space="0" w:color="auto"/>
                    <w:right w:val="none" w:sz="0" w:space="0" w:color="auto"/>
                  </w:divBdr>
                  <w:divsChild>
                    <w:div w:id="2074544025">
                      <w:marLeft w:val="0"/>
                      <w:marRight w:val="0"/>
                      <w:marTop w:val="75"/>
                      <w:marBottom w:val="0"/>
                      <w:divBdr>
                        <w:top w:val="none" w:sz="0" w:space="0" w:color="auto"/>
                        <w:left w:val="none" w:sz="0" w:space="0" w:color="auto"/>
                        <w:bottom w:val="none" w:sz="0" w:space="0" w:color="auto"/>
                        <w:right w:val="none" w:sz="0" w:space="0" w:color="auto"/>
                      </w:divBdr>
                      <w:divsChild>
                        <w:div w:id="13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22926">
      <w:bodyDiv w:val="1"/>
      <w:marLeft w:val="0"/>
      <w:marRight w:val="0"/>
      <w:marTop w:val="0"/>
      <w:marBottom w:val="0"/>
      <w:divBdr>
        <w:top w:val="none" w:sz="0" w:space="0" w:color="auto"/>
        <w:left w:val="none" w:sz="0" w:space="0" w:color="auto"/>
        <w:bottom w:val="none" w:sz="0" w:space="0" w:color="auto"/>
        <w:right w:val="none" w:sz="0" w:space="0" w:color="auto"/>
      </w:divBdr>
      <w:divsChild>
        <w:div w:id="1355307811">
          <w:marLeft w:val="0"/>
          <w:marRight w:val="0"/>
          <w:marTop w:val="0"/>
          <w:marBottom w:val="300"/>
          <w:divBdr>
            <w:top w:val="none" w:sz="0" w:space="0" w:color="auto"/>
            <w:left w:val="none" w:sz="0" w:space="0" w:color="auto"/>
            <w:bottom w:val="none" w:sz="0" w:space="0" w:color="auto"/>
            <w:right w:val="none" w:sz="0" w:space="0" w:color="auto"/>
          </w:divBdr>
          <w:divsChild>
            <w:div w:id="1379281425">
              <w:marLeft w:val="0"/>
              <w:marRight w:val="0"/>
              <w:marTop w:val="0"/>
              <w:marBottom w:val="300"/>
              <w:divBdr>
                <w:top w:val="none" w:sz="0" w:space="0" w:color="auto"/>
                <w:left w:val="none" w:sz="0" w:space="0" w:color="auto"/>
                <w:bottom w:val="none" w:sz="0" w:space="0" w:color="auto"/>
                <w:right w:val="none" w:sz="0" w:space="0" w:color="auto"/>
              </w:divBdr>
              <w:divsChild>
                <w:div w:id="2113742785">
                  <w:marLeft w:val="0"/>
                  <w:marRight w:val="0"/>
                  <w:marTop w:val="0"/>
                  <w:marBottom w:val="300"/>
                  <w:divBdr>
                    <w:top w:val="none" w:sz="0" w:space="0" w:color="auto"/>
                    <w:left w:val="none" w:sz="0" w:space="0" w:color="auto"/>
                    <w:bottom w:val="none" w:sz="0" w:space="0" w:color="auto"/>
                    <w:right w:val="none" w:sz="0" w:space="0" w:color="auto"/>
                  </w:divBdr>
                  <w:divsChild>
                    <w:div w:id="354886151">
                      <w:marLeft w:val="0"/>
                      <w:marRight w:val="0"/>
                      <w:marTop w:val="0"/>
                      <w:marBottom w:val="0"/>
                      <w:divBdr>
                        <w:top w:val="none" w:sz="0" w:space="0" w:color="auto"/>
                        <w:left w:val="none" w:sz="0" w:space="0" w:color="auto"/>
                        <w:bottom w:val="none" w:sz="0" w:space="0" w:color="auto"/>
                        <w:right w:val="none" w:sz="0" w:space="0" w:color="auto"/>
                      </w:divBdr>
                      <w:divsChild>
                        <w:div w:id="352654807">
                          <w:marLeft w:val="0"/>
                          <w:marRight w:val="0"/>
                          <w:marTop w:val="0"/>
                          <w:marBottom w:val="0"/>
                          <w:divBdr>
                            <w:top w:val="none" w:sz="0" w:space="0" w:color="auto"/>
                            <w:left w:val="none" w:sz="0" w:space="0" w:color="auto"/>
                            <w:bottom w:val="none" w:sz="0" w:space="0" w:color="auto"/>
                            <w:right w:val="none" w:sz="0" w:space="0" w:color="auto"/>
                          </w:divBdr>
                        </w:div>
                        <w:div w:id="19488537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295758">
                  <w:marLeft w:val="0"/>
                  <w:marRight w:val="0"/>
                  <w:marTop w:val="0"/>
                  <w:marBottom w:val="300"/>
                  <w:divBdr>
                    <w:top w:val="none" w:sz="0" w:space="0" w:color="auto"/>
                    <w:left w:val="none" w:sz="0" w:space="0" w:color="auto"/>
                    <w:bottom w:val="none" w:sz="0" w:space="0" w:color="auto"/>
                    <w:right w:val="none" w:sz="0" w:space="0" w:color="auto"/>
                  </w:divBdr>
                  <w:divsChild>
                    <w:div w:id="1156803228">
                      <w:marLeft w:val="0"/>
                      <w:marRight w:val="0"/>
                      <w:marTop w:val="0"/>
                      <w:marBottom w:val="0"/>
                      <w:divBdr>
                        <w:top w:val="none" w:sz="0" w:space="0" w:color="auto"/>
                        <w:left w:val="none" w:sz="0" w:space="0" w:color="auto"/>
                        <w:bottom w:val="none" w:sz="0" w:space="0" w:color="auto"/>
                        <w:right w:val="none" w:sz="0" w:space="0" w:color="auto"/>
                      </w:divBdr>
                      <w:divsChild>
                        <w:div w:id="427428728">
                          <w:marLeft w:val="0"/>
                          <w:marRight w:val="0"/>
                          <w:marTop w:val="0"/>
                          <w:marBottom w:val="75"/>
                          <w:divBdr>
                            <w:top w:val="none" w:sz="0" w:space="0" w:color="auto"/>
                            <w:left w:val="none" w:sz="0" w:space="0" w:color="auto"/>
                            <w:bottom w:val="none" w:sz="0" w:space="0" w:color="auto"/>
                            <w:right w:val="none" w:sz="0" w:space="0" w:color="auto"/>
                          </w:divBdr>
                        </w:div>
                        <w:div w:id="391467135">
                          <w:marLeft w:val="0"/>
                          <w:marRight w:val="0"/>
                          <w:marTop w:val="0"/>
                          <w:marBottom w:val="0"/>
                          <w:divBdr>
                            <w:top w:val="none" w:sz="0" w:space="0" w:color="auto"/>
                            <w:left w:val="none" w:sz="0" w:space="0" w:color="auto"/>
                            <w:bottom w:val="none" w:sz="0" w:space="0" w:color="auto"/>
                            <w:right w:val="none" w:sz="0" w:space="0" w:color="auto"/>
                          </w:divBdr>
                        </w:div>
                        <w:div w:id="1117873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25157">
                  <w:marLeft w:val="0"/>
                  <w:marRight w:val="0"/>
                  <w:marTop w:val="0"/>
                  <w:marBottom w:val="300"/>
                  <w:divBdr>
                    <w:top w:val="none" w:sz="0" w:space="0" w:color="auto"/>
                    <w:left w:val="none" w:sz="0" w:space="0" w:color="auto"/>
                    <w:bottom w:val="none" w:sz="0" w:space="0" w:color="auto"/>
                    <w:right w:val="none" w:sz="0" w:space="0" w:color="auto"/>
                  </w:divBdr>
                  <w:divsChild>
                    <w:div w:id="2091656762">
                      <w:marLeft w:val="0"/>
                      <w:marRight w:val="0"/>
                      <w:marTop w:val="0"/>
                      <w:marBottom w:val="0"/>
                      <w:divBdr>
                        <w:top w:val="none" w:sz="0" w:space="0" w:color="auto"/>
                        <w:left w:val="none" w:sz="0" w:space="0" w:color="auto"/>
                        <w:bottom w:val="none" w:sz="0" w:space="0" w:color="auto"/>
                        <w:right w:val="none" w:sz="0" w:space="0" w:color="auto"/>
                      </w:divBdr>
                      <w:divsChild>
                        <w:div w:id="2118523431">
                          <w:marLeft w:val="0"/>
                          <w:marRight w:val="0"/>
                          <w:marTop w:val="0"/>
                          <w:marBottom w:val="75"/>
                          <w:divBdr>
                            <w:top w:val="none" w:sz="0" w:space="0" w:color="auto"/>
                            <w:left w:val="none" w:sz="0" w:space="0" w:color="auto"/>
                            <w:bottom w:val="none" w:sz="0" w:space="0" w:color="auto"/>
                            <w:right w:val="none" w:sz="0" w:space="0" w:color="auto"/>
                          </w:divBdr>
                        </w:div>
                        <w:div w:id="1790931832">
                          <w:marLeft w:val="0"/>
                          <w:marRight w:val="0"/>
                          <w:marTop w:val="0"/>
                          <w:marBottom w:val="0"/>
                          <w:divBdr>
                            <w:top w:val="none" w:sz="0" w:space="0" w:color="auto"/>
                            <w:left w:val="none" w:sz="0" w:space="0" w:color="auto"/>
                            <w:bottom w:val="none" w:sz="0" w:space="0" w:color="auto"/>
                            <w:right w:val="none" w:sz="0" w:space="0" w:color="auto"/>
                          </w:divBdr>
                        </w:div>
                        <w:div w:id="1798600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3682713">
                  <w:marLeft w:val="0"/>
                  <w:marRight w:val="0"/>
                  <w:marTop w:val="0"/>
                  <w:marBottom w:val="300"/>
                  <w:divBdr>
                    <w:top w:val="none" w:sz="0" w:space="0" w:color="auto"/>
                    <w:left w:val="none" w:sz="0" w:space="0" w:color="auto"/>
                    <w:bottom w:val="none" w:sz="0" w:space="0" w:color="auto"/>
                    <w:right w:val="none" w:sz="0" w:space="0" w:color="auto"/>
                  </w:divBdr>
                  <w:divsChild>
                    <w:div w:id="713506449">
                      <w:marLeft w:val="0"/>
                      <w:marRight w:val="0"/>
                      <w:marTop w:val="0"/>
                      <w:marBottom w:val="0"/>
                      <w:divBdr>
                        <w:top w:val="none" w:sz="0" w:space="0" w:color="auto"/>
                        <w:left w:val="none" w:sz="0" w:space="0" w:color="auto"/>
                        <w:bottom w:val="none" w:sz="0" w:space="0" w:color="auto"/>
                        <w:right w:val="none" w:sz="0" w:space="0" w:color="auto"/>
                      </w:divBdr>
                      <w:divsChild>
                        <w:div w:id="1898782092">
                          <w:marLeft w:val="0"/>
                          <w:marRight w:val="0"/>
                          <w:marTop w:val="0"/>
                          <w:marBottom w:val="75"/>
                          <w:divBdr>
                            <w:top w:val="none" w:sz="0" w:space="0" w:color="auto"/>
                            <w:left w:val="none" w:sz="0" w:space="0" w:color="auto"/>
                            <w:bottom w:val="none" w:sz="0" w:space="0" w:color="auto"/>
                            <w:right w:val="none" w:sz="0" w:space="0" w:color="auto"/>
                          </w:divBdr>
                        </w:div>
                        <w:div w:id="439033670">
                          <w:marLeft w:val="0"/>
                          <w:marRight w:val="0"/>
                          <w:marTop w:val="0"/>
                          <w:marBottom w:val="0"/>
                          <w:divBdr>
                            <w:top w:val="none" w:sz="0" w:space="0" w:color="auto"/>
                            <w:left w:val="none" w:sz="0" w:space="0" w:color="auto"/>
                            <w:bottom w:val="none" w:sz="0" w:space="0" w:color="auto"/>
                            <w:right w:val="none" w:sz="0" w:space="0" w:color="auto"/>
                          </w:divBdr>
                        </w:div>
                        <w:div w:id="1537548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548649">
                  <w:marLeft w:val="0"/>
                  <w:marRight w:val="0"/>
                  <w:marTop w:val="0"/>
                  <w:marBottom w:val="300"/>
                  <w:divBdr>
                    <w:top w:val="none" w:sz="0" w:space="0" w:color="auto"/>
                    <w:left w:val="none" w:sz="0" w:space="0" w:color="auto"/>
                    <w:bottom w:val="none" w:sz="0" w:space="0" w:color="auto"/>
                    <w:right w:val="none" w:sz="0" w:space="0" w:color="auto"/>
                  </w:divBdr>
                  <w:divsChild>
                    <w:div w:id="535317917">
                      <w:marLeft w:val="0"/>
                      <w:marRight w:val="0"/>
                      <w:marTop w:val="0"/>
                      <w:marBottom w:val="0"/>
                      <w:divBdr>
                        <w:top w:val="none" w:sz="0" w:space="0" w:color="auto"/>
                        <w:left w:val="none" w:sz="0" w:space="0" w:color="auto"/>
                        <w:bottom w:val="none" w:sz="0" w:space="0" w:color="auto"/>
                        <w:right w:val="none" w:sz="0" w:space="0" w:color="auto"/>
                      </w:divBdr>
                      <w:divsChild>
                        <w:div w:id="452598720">
                          <w:marLeft w:val="0"/>
                          <w:marRight w:val="0"/>
                          <w:marTop w:val="0"/>
                          <w:marBottom w:val="75"/>
                          <w:divBdr>
                            <w:top w:val="none" w:sz="0" w:space="0" w:color="auto"/>
                            <w:left w:val="none" w:sz="0" w:space="0" w:color="auto"/>
                            <w:bottom w:val="none" w:sz="0" w:space="0" w:color="auto"/>
                            <w:right w:val="none" w:sz="0" w:space="0" w:color="auto"/>
                          </w:divBdr>
                        </w:div>
                        <w:div w:id="852376230">
                          <w:marLeft w:val="0"/>
                          <w:marRight w:val="0"/>
                          <w:marTop w:val="0"/>
                          <w:marBottom w:val="0"/>
                          <w:divBdr>
                            <w:top w:val="none" w:sz="0" w:space="0" w:color="auto"/>
                            <w:left w:val="none" w:sz="0" w:space="0" w:color="auto"/>
                            <w:bottom w:val="none" w:sz="0" w:space="0" w:color="auto"/>
                            <w:right w:val="none" w:sz="0" w:space="0" w:color="auto"/>
                          </w:divBdr>
                        </w:div>
                        <w:div w:id="2080865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6774204">
                  <w:marLeft w:val="0"/>
                  <w:marRight w:val="0"/>
                  <w:marTop w:val="0"/>
                  <w:marBottom w:val="300"/>
                  <w:divBdr>
                    <w:top w:val="none" w:sz="0" w:space="0" w:color="auto"/>
                    <w:left w:val="none" w:sz="0" w:space="0" w:color="auto"/>
                    <w:bottom w:val="none" w:sz="0" w:space="0" w:color="auto"/>
                    <w:right w:val="none" w:sz="0" w:space="0" w:color="auto"/>
                  </w:divBdr>
                  <w:divsChild>
                    <w:div w:id="1178035747">
                      <w:marLeft w:val="0"/>
                      <w:marRight w:val="0"/>
                      <w:marTop w:val="0"/>
                      <w:marBottom w:val="0"/>
                      <w:divBdr>
                        <w:top w:val="none" w:sz="0" w:space="0" w:color="auto"/>
                        <w:left w:val="none" w:sz="0" w:space="0" w:color="auto"/>
                        <w:bottom w:val="none" w:sz="0" w:space="0" w:color="auto"/>
                        <w:right w:val="none" w:sz="0" w:space="0" w:color="auto"/>
                      </w:divBdr>
                      <w:divsChild>
                        <w:div w:id="1637292236">
                          <w:marLeft w:val="0"/>
                          <w:marRight w:val="0"/>
                          <w:marTop w:val="0"/>
                          <w:marBottom w:val="75"/>
                          <w:divBdr>
                            <w:top w:val="none" w:sz="0" w:space="0" w:color="auto"/>
                            <w:left w:val="none" w:sz="0" w:space="0" w:color="auto"/>
                            <w:bottom w:val="none" w:sz="0" w:space="0" w:color="auto"/>
                            <w:right w:val="none" w:sz="0" w:space="0" w:color="auto"/>
                          </w:divBdr>
                        </w:div>
                        <w:div w:id="1563253216">
                          <w:marLeft w:val="0"/>
                          <w:marRight w:val="0"/>
                          <w:marTop w:val="0"/>
                          <w:marBottom w:val="0"/>
                          <w:divBdr>
                            <w:top w:val="none" w:sz="0" w:space="0" w:color="auto"/>
                            <w:left w:val="none" w:sz="0" w:space="0" w:color="auto"/>
                            <w:bottom w:val="none" w:sz="0" w:space="0" w:color="auto"/>
                            <w:right w:val="none" w:sz="0" w:space="0" w:color="auto"/>
                          </w:divBdr>
                        </w:div>
                        <w:div w:id="137386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719094">
                  <w:marLeft w:val="0"/>
                  <w:marRight w:val="0"/>
                  <w:marTop w:val="0"/>
                  <w:marBottom w:val="300"/>
                  <w:divBdr>
                    <w:top w:val="none" w:sz="0" w:space="0" w:color="auto"/>
                    <w:left w:val="none" w:sz="0" w:space="0" w:color="auto"/>
                    <w:bottom w:val="none" w:sz="0" w:space="0" w:color="auto"/>
                    <w:right w:val="none" w:sz="0" w:space="0" w:color="auto"/>
                  </w:divBdr>
                  <w:divsChild>
                    <w:div w:id="1161047518">
                      <w:marLeft w:val="0"/>
                      <w:marRight w:val="0"/>
                      <w:marTop w:val="0"/>
                      <w:marBottom w:val="0"/>
                      <w:divBdr>
                        <w:top w:val="none" w:sz="0" w:space="0" w:color="auto"/>
                        <w:left w:val="none" w:sz="0" w:space="0" w:color="auto"/>
                        <w:bottom w:val="none" w:sz="0" w:space="0" w:color="auto"/>
                        <w:right w:val="none" w:sz="0" w:space="0" w:color="auto"/>
                      </w:divBdr>
                      <w:divsChild>
                        <w:div w:id="959997884">
                          <w:marLeft w:val="0"/>
                          <w:marRight w:val="0"/>
                          <w:marTop w:val="0"/>
                          <w:marBottom w:val="75"/>
                          <w:divBdr>
                            <w:top w:val="none" w:sz="0" w:space="0" w:color="auto"/>
                            <w:left w:val="none" w:sz="0" w:space="0" w:color="auto"/>
                            <w:bottom w:val="none" w:sz="0" w:space="0" w:color="auto"/>
                            <w:right w:val="none" w:sz="0" w:space="0" w:color="auto"/>
                          </w:divBdr>
                        </w:div>
                        <w:div w:id="929628745">
                          <w:marLeft w:val="0"/>
                          <w:marRight w:val="0"/>
                          <w:marTop w:val="0"/>
                          <w:marBottom w:val="0"/>
                          <w:divBdr>
                            <w:top w:val="none" w:sz="0" w:space="0" w:color="auto"/>
                            <w:left w:val="none" w:sz="0" w:space="0" w:color="auto"/>
                            <w:bottom w:val="none" w:sz="0" w:space="0" w:color="auto"/>
                            <w:right w:val="none" w:sz="0" w:space="0" w:color="auto"/>
                          </w:divBdr>
                        </w:div>
                        <w:div w:id="722750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298504">
                  <w:marLeft w:val="0"/>
                  <w:marRight w:val="0"/>
                  <w:marTop w:val="0"/>
                  <w:marBottom w:val="300"/>
                  <w:divBdr>
                    <w:top w:val="none" w:sz="0" w:space="0" w:color="auto"/>
                    <w:left w:val="none" w:sz="0" w:space="0" w:color="auto"/>
                    <w:bottom w:val="none" w:sz="0" w:space="0" w:color="auto"/>
                    <w:right w:val="none" w:sz="0" w:space="0" w:color="auto"/>
                  </w:divBdr>
                  <w:divsChild>
                    <w:div w:id="335570407">
                      <w:marLeft w:val="0"/>
                      <w:marRight w:val="0"/>
                      <w:marTop w:val="0"/>
                      <w:marBottom w:val="0"/>
                      <w:divBdr>
                        <w:top w:val="none" w:sz="0" w:space="0" w:color="auto"/>
                        <w:left w:val="none" w:sz="0" w:space="0" w:color="auto"/>
                        <w:bottom w:val="none" w:sz="0" w:space="0" w:color="auto"/>
                        <w:right w:val="none" w:sz="0" w:space="0" w:color="auto"/>
                      </w:divBdr>
                      <w:divsChild>
                        <w:div w:id="1511139758">
                          <w:marLeft w:val="0"/>
                          <w:marRight w:val="0"/>
                          <w:marTop w:val="0"/>
                          <w:marBottom w:val="75"/>
                          <w:divBdr>
                            <w:top w:val="none" w:sz="0" w:space="0" w:color="auto"/>
                            <w:left w:val="none" w:sz="0" w:space="0" w:color="auto"/>
                            <w:bottom w:val="none" w:sz="0" w:space="0" w:color="auto"/>
                            <w:right w:val="none" w:sz="0" w:space="0" w:color="auto"/>
                          </w:divBdr>
                        </w:div>
                        <w:div w:id="347603731">
                          <w:marLeft w:val="0"/>
                          <w:marRight w:val="0"/>
                          <w:marTop w:val="0"/>
                          <w:marBottom w:val="0"/>
                          <w:divBdr>
                            <w:top w:val="none" w:sz="0" w:space="0" w:color="auto"/>
                            <w:left w:val="none" w:sz="0" w:space="0" w:color="auto"/>
                            <w:bottom w:val="none" w:sz="0" w:space="0" w:color="auto"/>
                            <w:right w:val="none" w:sz="0" w:space="0" w:color="auto"/>
                          </w:divBdr>
                        </w:div>
                        <w:div w:id="1796215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5403160">
                  <w:marLeft w:val="0"/>
                  <w:marRight w:val="0"/>
                  <w:marTop w:val="0"/>
                  <w:marBottom w:val="300"/>
                  <w:divBdr>
                    <w:top w:val="none" w:sz="0" w:space="0" w:color="auto"/>
                    <w:left w:val="none" w:sz="0" w:space="0" w:color="auto"/>
                    <w:bottom w:val="none" w:sz="0" w:space="0" w:color="auto"/>
                    <w:right w:val="none" w:sz="0" w:space="0" w:color="auto"/>
                  </w:divBdr>
                  <w:divsChild>
                    <w:div w:id="1522010892">
                      <w:marLeft w:val="0"/>
                      <w:marRight w:val="0"/>
                      <w:marTop w:val="0"/>
                      <w:marBottom w:val="0"/>
                      <w:divBdr>
                        <w:top w:val="none" w:sz="0" w:space="0" w:color="auto"/>
                        <w:left w:val="none" w:sz="0" w:space="0" w:color="auto"/>
                        <w:bottom w:val="none" w:sz="0" w:space="0" w:color="auto"/>
                        <w:right w:val="none" w:sz="0" w:space="0" w:color="auto"/>
                      </w:divBdr>
                      <w:divsChild>
                        <w:div w:id="1805728923">
                          <w:marLeft w:val="0"/>
                          <w:marRight w:val="0"/>
                          <w:marTop w:val="0"/>
                          <w:marBottom w:val="75"/>
                          <w:divBdr>
                            <w:top w:val="none" w:sz="0" w:space="0" w:color="auto"/>
                            <w:left w:val="none" w:sz="0" w:space="0" w:color="auto"/>
                            <w:bottom w:val="none" w:sz="0" w:space="0" w:color="auto"/>
                            <w:right w:val="none" w:sz="0" w:space="0" w:color="auto"/>
                          </w:divBdr>
                        </w:div>
                        <w:div w:id="376901086">
                          <w:marLeft w:val="0"/>
                          <w:marRight w:val="0"/>
                          <w:marTop w:val="0"/>
                          <w:marBottom w:val="0"/>
                          <w:divBdr>
                            <w:top w:val="none" w:sz="0" w:space="0" w:color="auto"/>
                            <w:left w:val="none" w:sz="0" w:space="0" w:color="auto"/>
                            <w:bottom w:val="none" w:sz="0" w:space="0" w:color="auto"/>
                            <w:right w:val="none" w:sz="0" w:space="0" w:color="auto"/>
                          </w:divBdr>
                        </w:div>
                        <w:div w:id="409697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846982">
                  <w:marLeft w:val="0"/>
                  <w:marRight w:val="0"/>
                  <w:marTop w:val="0"/>
                  <w:marBottom w:val="300"/>
                  <w:divBdr>
                    <w:top w:val="none" w:sz="0" w:space="0" w:color="auto"/>
                    <w:left w:val="none" w:sz="0" w:space="0" w:color="auto"/>
                    <w:bottom w:val="none" w:sz="0" w:space="0" w:color="auto"/>
                    <w:right w:val="none" w:sz="0" w:space="0" w:color="auto"/>
                  </w:divBdr>
                  <w:divsChild>
                    <w:div w:id="1914700356">
                      <w:marLeft w:val="0"/>
                      <w:marRight w:val="0"/>
                      <w:marTop w:val="0"/>
                      <w:marBottom w:val="0"/>
                      <w:divBdr>
                        <w:top w:val="none" w:sz="0" w:space="0" w:color="auto"/>
                        <w:left w:val="none" w:sz="0" w:space="0" w:color="auto"/>
                        <w:bottom w:val="none" w:sz="0" w:space="0" w:color="auto"/>
                        <w:right w:val="none" w:sz="0" w:space="0" w:color="auto"/>
                      </w:divBdr>
                      <w:divsChild>
                        <w:div w:id="1643271062">
                          <w:marLeft w:val="0"/>
                          <w:marRight w:val="0"/>
                          <w:marTop w:val="0"/>
                          <w:marBottom w:val="75"/>
                          <w:divBdr>
                            <w:top w:val="none" w:sz="0" w:space="0" w:color="auto"/>
                            <w:left w:val="none" w:sz="0" w:space="0" w:color="auto"/>
                            <w:bottom w:val="none" w:sz="0" w:space="0" w:color="auto"/>
                            <w:right w:val="none" w:sz="0" w:space="0" w:color="auto"/>
                          </w:divBdr>
                        </w:div>
                        <w:div w:id="1105005835">
                          <w:marLeft w:val="0"/>
                          <w:marRight w:val="0"/>
                          <w:marTop w:val="0"/>
                          <w:marBottom w:val="0"/>
                          <w:divBdr>
                            <w:top w:val="none" w:sz="0" w:space="0" w:color="auto"/>
                            <w:left w:val="none" w:sz="0" w:space="0" w:color="auto"/>
                            <w:bottom w:val="none" w:sz="0" w:space="0" w:color="auto"/>
                            <w:right w:val="none" w:sz="0" w:space="0" w:color="auto"/>
                          </w:divBdr>
                        </w:div>
                        <w:div w:id="1707098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892068">
                  <w:marLeft w:val="0"/>
                  <w:marRight w:val="0"/>
                  <w:marTop w:val="0"/>
                  <w:marBottom w:val="300"/>
                  <w:divBdr>
                    <w:top w:val="none" w:sz="0" w:space="0" w:color="auto"/>
                    <w:left w:val="none" w:sz="0" w:space="0" w:color="auto"/>
                    <w:bottom w:val="none" w:sz="0" w:space="0" w:color="auto"/>
                    <w:right w:val="none" w:sz="0" w:space="0" w:color="auto"/>
                  </w:divBdr>
                  <w:divsChild>
                    <w:div w:id="710612281">
                      <w:marLeft w:val="0"/>
                      <w:marRight w:val="0"/>
                      <w:marTop w:val="0"/>
                      <w:marBottom w:val="0"/>
                      <w:divBdr>
                        <w:top w:val="none" w:sz="0" w:space="0" w:color="auto"/>
                        <w:left w:val="none" w:sz="0" w:space="0" w:color="auto"/>
                        <w:bottom w:val="none" w:sz="0" w:space="0" w:color="auto"/>
                        <w:right w:val="none" w:sz="0" w:space="0" w:color="auto"/>
                      </w:divBdr>
                      <w:divsChild>
                        <w:div w:id="1626691908">
                          <w:marLeft w:val="0"/>
                          <w:marRight w:val="0"/>
                          <w:marTop w:val="0"/>
                          <w:marBottom w:val="75"/>
                          <w:divBdr>
                            <w:top w:val="none" w:sz="0" w:space="0" w:color="auto"/>
                            <w:left w:val="none" w:sz="0" w:space="0" w:color="auto"/>
                            <w:bottom w:val="none" w:sz="0" w:space="0" w:color="auto"/>
                            <w:right w:val="none" w:sz="0" w:space="0" w:color="auto"/>
                          </w:divBdr>
                        </w:div>
                        <w:div w:id="421295863">
                          <w:marLeft w:val="0"/>
                          <w:marRight w:val="0"/>
                          <w:marTop w:val="0"/>
                          <w:marBottom w:val="0"/>
                          <w:divBdr>
                            <w:top w:val="none" w:sz="0" w:space="0" w:color="auto"/>
                            <w:left w:val="none" w:sz="0" w:space="0" w:color="auto"/>
                            <w:bottom w:val="none" w:sz="0" w:space="0" w:color="auto"/>
                            <w:right w:val="none" w:sz="0" w:space="0" w:color="auto"/>
                          </w:divBdr>
                        </w:div>
                        <w:div w:id="398089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8966699">
                  <w:marLeft w:val="0"/>
                  <w:marRight w:val="0"/>
                  <w:marTop w:val="0"/>
                  <w:marBottom w:val="300"/>
                  <w:divBdr>
                    <w:top w:val="none" w:sz="0" w:space="0" w:color="auto"/>
                    <w:left w:val="none" w:sz="0" w:space="0" w:color="auto"/>
                    <w:bottom w:val="none" w:sz="0" w:space="0" w:color="auto"/>
                    <w:right w:val="none" w:sz="0" w:space="0" w:color="auto"/>
                  </w:divBdr>
                  <w:divsChild>
                    <w:div w:id="1127235304">
                      <w:marLeft w:val="0"/>
                      <w:marRight w:val="0"/>
                      <w:marTop w:val="0"/>
                      <w:marBottom w:val="0"/>
                      <w:divBdr>
                        <w:top w:val="none" w:sz="0" w:space="0" w:color="auto"/>
                        <w:left w:val="none" w:sz="0" w:space="0" w:color="auto"/>
                        <w:bottom w:val="none" w:sz="0" w:space="0" w:color="auto"/>
                        <w:right w:val="none" w:sz="0" w:space="0" w:color="auto"/>
                      </w:divBdr>
                      <w:divsChild>
                        <w:div w:id="1512455111">
                          <w:marLeft w:val="0"/>
                          <w:marRight w:val="0"/>
                          <w:marTop w:val="0"/>
                          <w:marBottom w:val="75"/>
                          <w:divBdr>
                            <w:top w:val="none" w:sz="0" w:space="0" w:color="auto"/>
                            <w:left w:val="none" w:sz="0" w:space="0" w:color="auto"/>
                            <w:bottom w:val="none" w:sz="0" w:space="0" w:color="auto"/>
                            <w:right w:val="none" w:sz="0" w:space="0" w:color="auto"/>
                          </w:divBdr>
                        </w:div>
                        <w:div w:id="1450081177">
                          <w:marLeft w:val="0"/>
                          <w:marRight w:val="0"/>
                          <w:marTop w:val="0"/>
                          <w:marBottom w:val="0"/>
                          <w:divBdr>
                            <w:top w:val="none" w:sz="0" w:space="0" w:color="auto"/>
                            <w:left w:val="none" w:sz="0" w:space="0" w:color="auto"/>
                            <w:bottom w:val="none" w:sz="0" w:space="0" w:color="auto"/>
                            <w:right w:val="none" w:sz="0" w:space="0" w:color="auto"/>
                          </w:divBdr>
                        </w:div>
                        <w:div w:id="1196385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0000249">
                  <w:marLeft w:val="0"/>
                  <w:marRight w:val="0"/>
                  <w:marTop w:val="0"/>
                  <w:marBottom w:val="300"/>
                  <w:divBdr>
                    <w:top w:val="none" w:sz="0" w:space="0" w:color="auto"/>
                    <w:left w:val="none" w:sz="0" w:space="0" w:color="auto"/>
                    <w:bottom w:val="none" w:sz="0" w:space="0" w:color="auto"/>
                    <w:right w:val="none" w:sz="0" w:space="0" w:color="auto"/>
                  </w:divBdr>
                  <w:divsChild>
                    <w:div w:id="901405154">
                      <w:marLeft w:val="0"/>
                      <w:marRight w:val="0"/>
                      <w:marTop w:val="0"/>
                      <w:marBottom w:val="0"/>
                      <w:divBdr>
                        <w:top w:val="none" w:sz="0" w:space="0" w:color="auto"/>
                        <w:left w:val="none" w:sz="0" w:space="0" w:color="auto"/>
                        <w:bottom w:val="none" w:sz="0" w:space="0" w:color="auto"/>
                        <w:right w:val="none" w:sz="0" w:space="0" w:color="auto"/>
                      </w:divBdr>
                      <w:divsChild>
                        <w:div w:id="1707606373">
                          <w:marLeft w:val="0"/>
                          <w:marRight w:val="0"/>
                          <w:marTop w:val="0"/>
                          <w:marBottom w:val="75"/>
                          <w:divBdr>
                            <w:top w:val="none" w:sz="0" w:space="0" w:color="auto"/>
                            <w:left w:val="none" w:sz="0" w:space="0" w:color="auto"/>
                            <w:bottom w:val="none" w:sz="0" w:space="0" w:color="auto"/>
                            <w:right w:val="none" w:sz="0" w:space="0" w:color="auto"/>
                          </w:divBdr>
                        </w:div>
                        <w:div w:id="387150836">
                          <w:marLeft w:val="0"/>
                          <w:marRight w:val="0"/>
                          <w:marTop w:val="0"/>
                          <w:marBottom w:val="0"/>
                          <w:divBdr>
                            <w:top w:val="none" w:sz="0" w:space="0" w:color="auto"/>
                            <w:left w:val="none" w:sz="0" w:space="0" w:color="auto"/>
                            <w:bottom w:val="none" w:sz="0" w:space="0" w:color="auto"/>
                            <w:right w:val="none" w:sz="0" w:space="0" w:color="auto"/>
                          </w:divBdr>
                        </w:div>
                        <w:div w:id="1196104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0113296">
                  <w:marLeft w:val="0"/>
                  <w:marRight w:val="0"/>
                  <w:marTop w:val="0"/>
                  <w:marBottom w:val="300"/>
                  <w:divBdr>
                    <w:top w:val="none" w:sz="0" w:space="0" w:color="auto"/>
                    <w:left w:val="none" w:sz="0" w:space="0" w:color="auto"/>
                    <w:bottom w:val="none" w:sz="0" w:space="0" w:color="auto"/>
                    <w:right w:val="none" w:sz="0" w:space="0" w:color="auto"/>
                  </w:divBdr>
                  <w:divsChild>
                    <w:div w:id="1455639856">
                      <w:marLeft w:val="0"/>
                      <w:marRight w:val="0"/>
                      <w:marTop w:val="0"/>
                      <w:marBottom w:val="0"/>
                      <w:divBdr>
                        <w:top w:val="none" w:sz="0" w:space="0" w:color="auto"/>
                        <w:left w:val="none" w:sz="0" w:space="0" w:color="auto"/>
                        <w:bottom w:val="none" w:sz="0" w:space="0" w:color="auto"/>
                        <w:right w:val="none" w:sz="0" w:space="0" w:color="auto"/>
                      </w:divBdr>
                      <w:divsChild>
                        <w:div w:id="33965502">
                          <w:marLeft w:val="0"/>
                          <w:marRight w:val="0"/>
                          <w:marTop w:val="0"/>
                          <w:marBottom w:val="75"/>
                          <w:divBdr>
                            <w:top w:val="none" w:sz="0" w:space="0" w:color="auto"/>
                            <w:left w:val="none" w:sz="0" w:space="0" w:color="auto"/>
                            <w:bottom w:val="none" w:sz="0" w:space="0" w:color="auto"/>
                            <w:right w:val="none" w:sz="0" w:space="0" w:color="auto"/>
                          </w:divBdr>
                        </w:div>
                        <w:div w:id="906646371">
                          <w:marLeft w:val="0"/>
                          <w:marRight w:val="0"/>
                          <w:marTop w:val="0"/>
                          <w:marBottom w:val="0"/>
                          <w:divBdr>
                            <w:top w:val="none" w:sz="0" w:space="0" w:color="auto"/>
                            <w:left w:val="none" w:sz="0" w:space="0" w:color="auto"/>
                            <w:bottom w:val="none" w:sz="0" w:space="0" w:color="auto"/>
                            <w:right w:val="none" w:sz="0" w:space="0" w:color="auto"/>
                          </w:divBdr>
                        </w:div>
                        <w:div w:id="807473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8277452">
                  <w:marLeft w:val="0"/>
                  <w:marRight w:val="0"/>
                  <w:marTop w:val="0"/>
                  <w:marBottom w:val="300"/>
                  <w:divBdr>
                    <w:top w:val="none" w:sz="0" w:space="0" w:color="auto"/>
                    <w:left w:val="none" w:sz="0" w:space="0" w:color="auto"/>
                    <w:bottom w:val="none" w:sz="0" w:space="0" w:color="auto"/>
                    <w:right w:val="none" w:sz="0" w:space="0" w:color="auto"/>
                  </w:divBdr>
                  <w:divsChild>
                    <w:div w:id="568421565">
                      <w:marLeft w:val="0"/>
                      <w:marRight w:val="0"/>
                      <w:marTop w:val="0"/>
                      <w:marBottom w:val="0"/>
                      <w:divBdr>
                        <w:top w:val="none" w:sz="0" w:space="0" w:color="auto"/>
                        <w:left w:val="none" w:sz="0" w:space="0" w:color="auto"/>
                        <w:bottom w:val="none" w:sz="0" w:space="0" w:color="auto"/>
                        <w:right w:val="none" w:sz="0" w:space="0" w:color="auto"/>
                      </w:divBdr>
                      <w:divsChild>
                        <w:div w:id="1292637189">
                          <w:marLeft w:val="0"/>
                          <w:marRight w:val="0"/>
                          <w:marTop w:val="0"/>
                          <w:marBottom w:val="75"/>
                          <w:divBdr>
                            <w:top w:val="none" w:sz="0" w:space="0" w:color="auto"/>
                            <w:left w:val="none" w:sz="0" w:space="0" w:color="auto"/>
                            <w:bottom w:val="none" w:sz="0" w:space="0" w:color="auto"/>
                            <w:right w:val="none" w:sz="0" w:space="0" w:color="auto"/>
                          </w:divBdr>
                        </w:div>
                        <w:div w:id="377633579">
                          <w:marLeft w:val="0"/>
                          <w:marRight w:val="0"/>
                          <w:marTop w:val="0"/>
                          <w:marBottom w:val="0"/>
                          <w:divBdr>
                            <w:top w:val="none" w:sz="0" w:space="0" w:color="auto"/>
                            <w:left w:val="none" w:sz="0" w:space="0" w:color="auto"/>
                            <w:bottom w:val="none" w:sz="0" w:space="0" w:color="auto"/>
                            <w:right w:val="none" w:sz="0" w:space="0" w:color="auto"/>
                          </w:divBdr>
                        </w:div>
                        <w:div w:id="1748647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6962374">
                  <w:marLeft w:val="0"/>
                  <w:marRight w:val="0"/>
                  <w:marTop w:val="0"/>
                  <w:marBottom w:val="300"/>
                  <w:divBdr>
                    <w:top w:val="none" w:sz="0" w:space="0" w:color="auto"/>
                    <w:left w:val="none" w:sz="0" w:space="0" w:color="auto"/>
                    <w:bottom w:val="none" w:sz="0" w:space="0" w:color="auto"/>
                    <w:right w:val="none" w:sz="0" w:space="0" w:color="auto"/>
                  </w:divBdr>
                  <w:divsChild>
                    <w:div w:id="1669821504">
                      <w:marLeft w:val="0"/>
                      <w:marRight w:val="0"/>
                      <w:marTop w:val="0"/>
                      <w:marBottom w:val="0"/>
                      <w:divBdr>
                        <w:top w:val="none" w:sz="0" w:space="0" w:color="auto"/>
                        <w:left w:val="none" w:sz="0" w:space="0" w:color="auto"/>
                        <w:bottom w:val="none" w:sz="0" w:space="0" w:color="auto"/>
                        <w:right w:val="none" w:sz="0" w:space="0" w:color="auto"/>
                      </w:divBdr>
                      <w:divsChild>
                        <w:div w:id="1294409285">
                          <w:marLeft w:val="0"/>
                          <w:marRight w:val="0"/>
                          <w:marTop w:val="0"/>
                          <w:marBottom w:val="75"/>
                          <w:divBdr>
                            <w:top w:val="none" w:sz="0" w:space="0" w:color="auto"/>
                            <w:left w:val="none" w:sz="0" w:space="0" w:color="auto"/>
                            <w:bottom w:val="none" w:sz="0" w:space="0" w:color="auto"/>
                            <w:right w:val="none" w:sz="0" w:space="0" w:color="auto"/>
                          </w:divBdr>
                        </w:div>
                        <w:div w:id="1231647508">
                          <w:marLeft w:val="0"/>
                          <w:marRight w:val="0"/>
                          <w:marTop w:val="0"/>
                          <w:marBottom w:val="0"/>
                          <w:divBdr>
                            <w:top w:val="none" w:sz="0" w:space="0" w:color="auto"/>
                            <w:left w:val="none" w:sz="0" w:space="0" w:color="auto"/>
                            <w:bottom w:val="none" w:sz="0" w:space="0" w:color="auto"/>
                            <w:right w:val="none" w:sz="0" w:space="0" w:color="auto"/>
                          </w:divBdr>
                        </w:div>
                        <w:div w:id="1684622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8238347">
                  <w:marLeft w:val="0"/>
                  <w:marRight w:val="0"/>
                  <w:marTop w:val="0"/>
                  <w:marBottom w:val="300"/>
                  <w:divBdr>
                    <w:top w:val="none" w:sz="0" w:space="0" w:color="auto"/>
                    <w:left w:val="none" w:sz="0" w:space="0" w:color="auto"/>
                    <w:bottom w:val="none" w:sz="0" w:space="0" w:color="auto"/>
                    <w:right w:val="none" w:sz="0" w:space="0" w:color="auto"/>
                  </w:divBdr>
                  <w:divsChild>
                    <w:div w:id="194315731">
                      <w:marLeft w:val="0"/>
                      <w:marRight w:val="0"/>
                      <w:marTop w:val="0"/>
                      <w:marBottom w:val="0"/>
                      <w:divBdr>
                        <w:top w:val="none" w:sz="0" w:space="0" w:color="auto"/>
                        <w:left w:val="none" w:sz="0" w:space="0" w:color="auto"/>
                        <w:bottom w:val="none" w:sz="0" w:space="0" w:color="auto"/>
                        <w:right w:val="none" w:sz="0" w:space="0" w:color="auto"/>
                      </w:divBdr>
                      <w:divsChild>
                        <w:div w:id="2084716892">
                          <w:marLeft w:val="0"/>
                          <w:marRight w:val="0"/>
                          <w:marTop w:val="0"/>
                          <w:marBottom w:val="75"/>
                          <w:divBdr>
                            <w:top w:val="none" w:sz="0" w:space="0" w:color="auto"/>
                            <w:left w:val="none" w:sz="0" w:space="0" w:color="auto"/>
                            <w:bottom w:val="none" w:sz="0" w:space="0" w:color="auto"/>
                            <w:right w:val="none" w:sz="0" w:space="0" w:color="auto"/>
                          </w:divBdr>
                        </w:div>
                        <w:div w:id="1988704726">
                          <w:marLeft w:val="0"/>
                          <w:marRight w:val="0"/>
                          <w:marTop w:val="0"/>
                          <w:marBottom w:val="0"/>
                          <w:divBdr>
                            <w:top w:val="none" w:sz="0" w:space="0" w:color="auto"/>
                            <w:left w:val="none" w:sz="0" w:space="0" w:color="auto"/>
                            <w:bottom w:val="none" w:sz="0" w:space="0" w:color="auto"/>
                            <w:right w:val="none" w:sz="0" w:space="0" w:color="auto"/>
                          </w:divBdr>
                        </w:div>
                        <w:div w:id="1373307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2094317">
                  <w:marLeft w:val="0"/>
                  <w:marRight w:val="0"/>
                  <w:marTop w:val="0"/>
                  <w:marBottom w:val="300"/>
                  <w:divBdr>
                    <w:top w:val="none" w:sz="0" w:space="0" w:color="auto"/>
                    <w:left w:val="none" w:sz="0" w:space="0" w:color="auto"/>
                    <w:bottom w:val="none" w:sz="0" w:space="0" w:color="auto"/>
                    <w:right w:val="none" w:sz="0" w:space="0" w:color="auto"/>
                  </w:divBdr>
                  <w:divsChild>
                    <w:div w:id="911425797">
                      <w:marLeft w:val="0"/>
                      <w:marRight w:val="0"/>
                      <w:marTop w:val="0"/>
                      <w:marBottom w:val="0"/>
                      <w:divBdr>
                        <w:top w:val="none" w:sz="0" w:space="0" w:color="auto"/>
                        <w:left w:val="none" w:sz="0" w:space="0" w:color="auto"/>
                        <w:bottom w:val="none" w:sz="0" w:space="0" w:color="auto"/>
                        <w:right w:val="none" w:sz="0" w:space="0" w:color="auto"/>
                      </w:divBdr>
                      <w:divsChild>
                        <w:div w:id="1498153366">
                          <w:marLeft w:val="0"/>
                          <w:marRight w:val="0"/>
                          <w:marTop w:val="0"/>
                          <w:marBottom w:val="75"/>
                          <w:divBdr>
                            <w:top w:val="none" w:sz="0" w:space="0" w:color="auto"/>
                            <w:left w:val="none" w:sz="0" w:space="0" w:color="auto"/>
                            <w:bottom w:val="none" w:sz="0" w:space="0" w:color="auto"/>
                            <w:right w:val="none" w:sz="0" w:space="0" w:color="auto"/>
                          </w:divBdr>
                        </w:div>
                        <w:div w:id="1715042167">
                          <w:marLeft w:val="0"/>
                          <w:marRight w:val="0"/>
                          <w:marTop w:val="0"/>
                          <w:marBottom w:val="0"/>
                          <w:divBdr>
                            <w:top w:val="none" w:sz="0" w:space="0" w:color="auto"/>
                            <w:left w:val="none" w:sz="0" w:space="0" w:color="auto"/>
                            <w:bottom w:val="none" w:sz="0" w:space="0" w:color="auto"/>
                            <w:right w:val="none" w:sz="0" w:space="0" w:color="auto"/>
                          </w:divBdr>
                        </w:div>
                        <w:div w:id="1116021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5287240">
                  <w:marLeft w:val="0"/>
                  <w:marRight w:val="0"/>
                  <w:marTop w:val="0"/>
                  <w:marBottom w:val="300"/>
                  <w:divBdr>
                    <w:top w:val="none" w:sz="0" w:space="0" w:color="auto"/>
                    <w:left w:val="none" w:sz="0" w:space="0" w:color="auto"/>
                    <w:bottom w:val="none" w:sz="0" w:space="0" w:color="auto"/>
                    <w:right w:val="none" w:sz="0" w:space="0" w:color="auto"/>
                  </w:divBdr>
                  <w:divsChild>
                    <w:div w:id="914902710">
                      <w:marLeft w:val="0"/>
                      <w:marRight w:val="0"/>
                      <w:marTop w:val="0"/>
                      <w:marBottom w:val="0"/>
                      <w:divBdr>
                        <w:top w:val="none" w:sz="0" w:space="0" w:color="auto"/>
                        <w:left w:val="none" w:sz="0" w:space="0" w:color="auto"/>
                        <w:bottom w:val="none" w:sz="0" w:space="0" w:color="auto"/>
                        <w:right w:val="none" w:sz="0" w:space="0" w:color="auto"/>
                      </w:divBdr>
                      <w:divsChild>
                        <w:div w:id="1299186300">
                          <w:marLeft w:val="0"/>
                          <w:marRight w:val="0"/>
                          <w:marTop w:val="0"/>
                          <w:marBottom w:val="75"/>
                          <w:divBdr>
                            <w:top w:val="none" w:sz="0" w:space="0" w:color="auto"/>
                            <w:left w:val="none" w:sz="0" w:space="0" w:color="auto"/>
                            <w:bottom w:val="none" w:sz="0" w:space="0" w:color="auto"/>
                            <w:right w:val="none" w:sz="0" w:space="0" w:color="auto"/>
                          </w:divBdr>
                        </w:div>
                        <w:div w:id="1150899427">
                          <w:marLeft w:val="0"/>
                          <w:marRight w:val="0"/>
                          <w:marTop w:val="0"/>
                          <w:marBottom w:val="0"/>
                          <w:divBdr>
                            <w:top w:val="none" w:sz="0" w:space="0" w:color="auto"/>
                            <w:left w:val="none" w:sz="0" w:space="0" w:color="auto"/>
                            <w:bottom w:val="none" w:sz="0" w:space="0" w:color="auto"/>
                            <w:right w:val="none" w:sz="0" w:space="0" w:color="auto"/>
                          </w:divBdr>
                        </w:div>
                        <w:div w:id="48432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1224485">
                  <w:marLeft w:val="0"/>
                  <w:marRight w:val="0"/>
                  <w:marTop w:val="0"/>
                  <w:marBottom w:val="300"/>
                  <w:divBdr>
                    <w:top w:val="none" w:sz="0" w:space="0" w:color="auto"/>
                    <w:left w:val="none" w:sz="0" w:space="0" w:color="auto"/>
                    <w:bottom w:val="none" w:sz="0" w:space="0" w:color="auto"/>
                    <w:right w:val="none" w:sz="0" w:space="0" w:color="auto"/>
                  </w:divBdr>
                  <w:divsChild>
                    <w:div w:id="806313211">
                      <w:marLeft w:val="0"/>
                      <w:marRight w:val="0"/>
                      <w:marTop w:val="0"/>
                      <w:marBottom w:val="0"/>
                      <w:divBdr>
                        <w:top w:val="none" w:sz="0" w:space="0" w:color="auto"/>
                        <w:left w:val="none" w:sz="0" w:space="0" w:color="auto"/>
                        <w:bottom w:val="none" w:sz="0" w:space="0" w:color="auto"/>
                        <w:right w:val="none" w:sz="0" w:space="0" w:color="auto"/>
                      </w:divBdr>
                      <w:divsChild>
                        <w:div w:id="1856651732">
                          <w:marLeft w:val="0"/>
                          <w:marRight w:val="0"/>
                          <w:marTop w:val="0"/>
                          <w:marBottom w:val="75"/>
                          <w:divBdr>
                            <w:top w:val="none" w:sz="0" w:space="0" w:color="auto"/>
                            <w:left w:val="none" w:sz="0" w:space="0" w:color="auto"/>
                            <w:bottom w:val="none" w:sz="0" w:space="0" w:color="auto"/>
                            <w:right w:val="none" w:sz="0" w:space="0" w:color="auto"/>
                          </w:divBdr>
                        </w:div>
                        <w:div w:id="188613751">
                          <w:marLeft w:val="0"/>
                          <w:marRight w:val="0"/>
                          <w:marTop w:val="0"/>
                          <w:marBottom w:val="0"/>
                          <w:divBdr>
                            <w:top w:val="none" w:sz="0" w:space="0" w:color="auto"/>
                            <w:left w:val="none" w:sz="0" w:space="0" w:color="auto"/>
                            <w:bottom w:val="none" w:sz="0" w:space="0" w:color="auto"/>
                            <w:right w:val="none" w:sz="0" w:space="0" w:color="auto"/>
                          </w:divBdr>
                        </w:div>
                        <w:div w:id="1387100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237531">
                  <w:marLeft w:val="0"/>
                  <w:marRight w:val="0"/>
                  <w:marTop w:val="0"/>
                  <w:marBottom w:val="300"/>
                  <w:divBdr>
                    <w:top w:val="none" w:sz="0" w:space="0" w:color="auto"/>
                    <w:left w:val="none" w:sz="0" w:space="0" w:color="auto"/>
                    <w:bottom w:val="none" w:sz="0" w:space="0" w:color="auto"/>
                    <w:right w:val="none" w:sz="0" w:space="0" w:color="auto"/>
                  </w:divBdr>
                  <w:divsChild>
                    <w:div w:id="740177471">
                      <w:marLeft w:val="0"/>
                      <w:marRight w:val="0"/>
                      <w:marTop w:val="0"/>
                      <w:marBottom w:val="0"/>
                      <w:divBdr>
                        <w:top w:val="none" w:sz="0" w:space="0" w:color="auto"/>
                        <w:left w:val="none" w:sz="0" w:space="0" w:color="auto"/>
                        <w:bottom w:val="none" w:sz="0" w:space="0" w:color="auto"/>
                        <w:right w:val="none" w:sz="0" w:space="0" w:color="auto"/>
                      </w:divBdr>
                      <w:divsChild>
                        <w:div w:id="1119572715">
                          <w:marLeft w:val="0"/>
                          <w:marRight w:val="0"/>
                          <w:marTop w:val="0"/>
                          <w:marBottom w:val="75"/>
                          <w:divBdr>
                            <w:top w:val="none" w:sz="0" w:space="0" w:color="auto"/>
                            <w:left w:val="none" w:sz="0" w:space="0" w:color="auto"/>
                            <w:bottom w:val="none" w:sz="0" w:space="0" w:color="auto"/>
                            <w:right w:val="none" w:sz="0" w:space="0" w:color="auto"/>
                          </w:divBdr>
                        </w:div>
                        <w:div w:id="290333196">
                          <w:marLeft w:val="0"/>
                          <w:marRight w:val="0"/>
                          <w:marTop w:val="0"/>
                          <w:marBottom w:val="0"/>
                          <w:divBdr>
                            <w:top w:val="none" w:sz="0" w:space="0" w:color="auto"/>
                            <w:left w:val="none" w:sz="0" w:space="0" w:color="auto"/>
                            <w:bottom w:val="none" w:sz="0" w:space="0" w:color="auto"/>
                            <w:right w:val="none" w:sz="0" w:space="0" w:color="auto"/>
                          </w:divBdr>
                        </w:div>
                        <w:div w:id="1127120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87213">
                  <w:marLeft w:val="0"/>
                  <w:marRight w:val="0"/>
                  <w:marTop w:val="0"/>
                  <w:marBottom w:val="300"/>
                  <w:divBdr>
                    <w:top w:val="none" w:sz="0" w:space="0" w:color="auto"/>
                    <w:left w:val="none" w:sz="0" w:space="0" w:color="auto"/>
                    <w:bottom w:val="none" w:sz="0" w:space="0" w:color="auto"/>
                    <w:right w:val="none" w:sz="0" w:space="0" w:color="auto"/>
                  </w:divBdr>
                  <w:divsChild>
                    <w:div w:id="515538135">
                      <w:marLeft w:val="0"/>
                      <w:marRight w:val="0"/>
                      <w:marTop w:val="0"/>
                      <w:marBottom w:val="0"/>
                      <w:divBdr>
                        <w:top w:val="none" w:sz="0" w:space="0" w:color="auto"/>
                        <w:left w:val="none" w:sz="0" w:space="0" w:color="auto"/>
                        <w:bottom w:val="none" w:sz="0" w:space="0" w:color="auto"/>
                        <w:right w:val="none" w:sz="0" w:space="0" w:color="auto"/>
                      </w:divBdr>
                      <w:divsChild>
                        <w:div w:id="706412915">
                          <w:marLeft w:val="0"/>
                          <w:marRight w:val="0"/>
                          <w:marTop w:val="0"/>
                          <w:marBottom w:val="75"/>
                          <w:divBdr>
                            <w:top w:val="none" w:sz="0" w:space="0" w:color="auto"/>
                            <w:left w:val="none" w:sz="0" w:space="0" w:color="auto"/>
                            <w:bottom w:val="none" w:sz="0" w:space="0" w:color="auto"/>
                            <w:right w:val="none" w:sz="0" w:space="0" w:color="auto"/>
                          </w:divBdr>
                        </w:div>
                        <w:div w:id="590554469">
                          <w:marLeft w:val="0"/>
                          <w:marRight w:val="0"/>
                          <w:marTop w:val="0"/>
                          <w:marBottom w:val="0"/>
                          <w:divBdr>
                            <w:top w:val="none" w:sz="0" w:space="0" w:color="auto"/>
                            <w:left w:val="none" w:sz="0" w:space="0" w:color="auto"/>
                            <w:bottom w:val="none" w:sz="0" w:space="0" w:color="auto"/>
                            <w:right w:val="none" w:sz="0" w:space="0" w:color="auto"/>
                          </w:divBdr>
                        </w:div>
                        <w:div w:id="587006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3670896">
                  <w:marLeft w:val="0"/>
                  <w:marRight w:val="0"/>
                  <w:marTop w:val="0"/>
                  <w:marBottom w:val="300"/>
                  <w:divBdr>
                    <w:top w:val="none" w:sz="0" w:space="0" w:color="auto"/>
                    <w:left w:val="none" w:sz="0" w:space="0" w:color="auto"/>
                    <w:bottom w:val="none" w:sz="0" w:space="0" w:color="auto"/>
                    <w:right w:val="none" w:sz="0" w:space="0" w:color="auto"/>
                  </w:divBdr>
                  <w:divsChild>
                    <w:div w:id="143162869">
                      <w:marLeft w:val="0"/>
                      <w:marRight w:val="0"/>
                      <w:marTop w:val="0"/>
                      <w:marBottom w:val="0"/>
                      <w:divBdr>
                        <w:top w:val="none" w:sz="0" w:space="0" w:color="auto"/>
                        <w:left w:val="none" w:sz="0" w:space="0" w:color="auto"/>
                        <w:bottom w:val="none" w:sz="0" w:space="0" w:color="auto"/>
                        <w:right w:val="none" w:sz="0" w:space="0" w:color="auto"/>
                      </w:divBdr>
                      <w:divsChild>
                        <w:div w:id="58331617">
                          <w:marLeft w:val="0"/>
                          <w:marRight w:val="0"/>
                          <w:marTop w:val="0"/>
                          <w:marBottom w:val="75"/>
                          <w:divBdr>
                            <w:top w:val="none" w:sz="0" w:space="0" w:color="auto"/>
                            <w:left w:val="none" w:sz="0" w:space="0" w:color="auto"/>
                            <w:bottom w:val="none" w:sz="0" w:space="0" w:color="auto"/>
                            <w:right w:val="none" w:sz="0" w:space="0" w:color="auto"/>
                          </w:divBdr>
                        </w:div>
                        <w:div w:id="1660040994">
                          <w:marLeft w:val="0"/>
                          <w:marRight w:val="0"/>
                          <w:marTop w:val="0"/>
                          <w:marBottom w:val="0"/>
                          <w:divBdr>
                            <w:top w:val="none" w:sz="0" w:space="0" w:color="auto"/>
                            <w:left w:val="none" w:sz="0" w:space="0" w:color="auto"/>
                            <w:bottom w:val="none" w:sz="0" w:space="0" w:color="auto"/>
                            <w:right w:val="none" w:sz="0" w:space="0" w:color="auto"/>
                          </w:divBdr>
                        </w:div>
                        <w:div w:id="740061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1745179">
                  <w:marLeft w:val="0"/>
                  <w:marRight w:val="0"/>
                  <w:marTop w:val="0"/>
                  <w:marBottom w:val="300"/>
                  <w:divBdr>
                    <w:top w:val="none" w:sz="0" w:space="0" w:color="auto"/>
                    <w:left w:val="none" w:sz="0" w:space="0" w:color="auto"/>
                    <w:bottom w:val="none" w:sz="0" w:space="0" w:color="auto"/>
                    <w:right w:val="none" w:sz="0" w:space="0" w:color="auto"/>
                  </w:divBdr>
                  <w:divsChild>
                    <w:div w:id="924921613">
                      <w:marLeft w:val="0"/>
                      <w:marRight w:val="0"/>
                      <w:marTop w:val="0"/>
                      <w:marBottom w:val="0"/>
                      <w:divBdr>
                        <w:top w:val="none" w:sz="0" w:space="0" w:color="auto"/>
                        <w:left w:val="none" w:sz="0" w:space="0" w:color="auto"/>
                        <w:bottom w:val="none" w:sz="0" w:space="0" w:color="auto"/>
                        <w:right w:val="none" w:sz="0" w:space="0" w:color="auto"/>
                      </w:divBdr>
                      <w:divsChild>
                        <w:div w:id="359472625">
                          <w:marLeft w:val="0"/>
                          <w:marRight w:val="0"/>
                          <w:marTop w:val="0"/>
                          <w:marBottom w:val="75"/>
                          <w:divBdr>
                            <w:top w:val="none" w:sz="0" w:space="0" w:color="auto"/>
                            <w:left w:val="none" w:sz="0" w:space="0" w:color="auto"/>
                            <w:bottom w:val="none" w:sz="0" w:space="0" w:color="auto"/>
                            <w:right w:val="none" w:sz="0" w:space="0" w:color="auto"/>
                          </w:divBdr>
                        </w:div>
                        <w:div w:id="1245459723">
                          <w:marLeft w:val="0"/>
                          <w:marRight w:val="0"/>
                          <w:marTop w:val="0"/>
                          <w:marBottom w:val="0"/>
                          <w:divBdr>
                            <w:top w:val="none" w:sz="0" w:space="0" w:color="auto"/>
                            <w:left w:val="none" w:sz="0" w:space="0" w:color="auto"/>
                            <w:bottom w:val="none" w:sz="0" w:space="0" w:color="auto"/>
                            <w:right w:val="none" w:sz="0" w:space="0" w:color="auto"/>
                          </w:divBdr>
                        </w:div>
                        <w:div w:id="143738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1121328">
                  <w:marLeft w:val="0"/>
                  <w:marRight w:val="0"/>
                  <w:marTop w:val="0"/>
                  <w:marBottom w:val="300"/>
                  <w:divBdr>
                    <w:top w:val="none" w:sz="0" w:space="0" w:color="auto"/>
                    <w:left w:val="none" w:sz="0" w:space="0" w:color="auto"/>
                    <w:bottom w:val="none" w:sz="0" w:space="0" w:color="auto"/>
                    <w:right w:val="none" w:sz="0" w:space="0" w:color="auto"/>
                  </w:divBdr>
                  <w:divsChild>
                    <w:div w:id="1205824925">
                      <w:marLeft w:val="0"/>
                      <w:marRight w:val="0"/>
                      <w:marTop w:val="0"/>
                      <w:marBottom w:val="0"/>
                      <w:divBdr>
                        <w:top w:val="none" w:sz="0" w:space="0" w:color="auto"/>
                        <w:left w:val="none" w:sz="0" w:space="0" w:color="auto"/>
                        <w:bottom w:val="none" w:sz="0" w:space="0" w:color="auto"/>
                        <w:right w:val="none" w:sz="0" w:space="0" w:color="auto"/>
                      </w:divBdr>
                      <w:divsChild>
                        <w:div w:id="33778541">
                          <w:marLeft w:val="0"/>
                          <w:marRight w:val="0"/>
                          <w:marTop w:val="0"/>
                          <w:marBottom w:val="75"/>
                          <w:divBdr>
                            <w:top w:val="none" w:sz="0" w:space="0" w:color="auto"/>
                            <w:left w:val="none" w:sz="0" w:space="0" w:color="auto"/>
                            <w:bottom w:val="none" w:sz="0" w:space="0" w:color="auto"/>
                            <w:right w:val="none" w:sz="0" w:space="0" w:color="auto"/>
                          </w:divBdr>
                        </w:div>
                        <w:div w:id="1729110355">
                          <w:marLeft w:val="0"/>
                          <w:marRight w:val="0"/>
                          <w:marTop w:val="0"/>
                          <w:marBottom w:val="0"/>
                          <w:divBdr>
                            <w:top w:val="none" w:sz="0" w:space="0" w:color="auto"/>
                            <w:left w:val="none" w:sz="0" w:space="0" w:color="auto"/>
                            <w:bottom w:val="none" w:sz="0" w:space="0" w:color="auto"/>
                            <w:right w:val="none" w:sz="0" w:space="0" w:color="auto"/>
                          </w:divBdr>
                        </w:div>
                        <w:div w:id="174195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9833804">
                  <w:marLeft w:val="0"/>
                  <w:marRight w:val="0"/>
                  <w:marTop w:val="0"/>
                  <w:marBottom w:val="300"/>
                  <w:divBdr>
                    <w:top w:val="none" w:sz="0" w:space="0" w:color="auto"/>
                    <w:left w:val="none" w:sz="0" w:space="0" w:color="auto"/>
                    <w:bottom w:val="none" w:sz="0" w:space="0" w:color="auto"/>
                    <w:right w:val="none" w:sz="0" w:space="0" w:color="auto"/>
                  </w:divBdr>
                  <w:divsChild>
                    <w:div w:id="469597434">
                      <w:marLeft w:val="0"/>
                      <w:marRight w:val="0"/>
                      <w:marTop w:val="0"/>
                      <w:marBottom w:val="0"/>
                      <w:divBdr>
                        <w:top w:val="none" w:sz="0" w:space="0" w:color="auto"/>
                        <w:left w:val="none" w:sz="0" w:space="0" w:color="auto"/>
                        <w:bottom w:val="none" w:sz="0" w:space="0" w:color="auto"/>
                        <w:right w:val="none" w:sz="0" w:space="0" w:color="auto"/>
                      </w:divBdr>
                      <w:divsChild>
                        <w:div w:id="529269442">
                          <w:marLeft w:val="0"/>
                          <w:marRight w:val="0"/>
                          <w:marTop w:val="0"/>
                          <w:marBottom w:val="75"/>
                          <w:divBdr>
                            <w:top w:val="none" w:sz="0" w:space="0" w:color="auto"/>
                            <w:left w:val="none" w:sz="0" w:space="0" w:color="auto"/>
                            <w:bottom w:val="none" w:sz="0" w:space="0" w:color="auto"/>
                            <w:right w:val="none" w:sz="0" w:space="0" w:color="auto"/>
                          </w:divBdr>
                        </w:div>
                        <w:div w:id="1652638590">
                          <w:marLeft w:val="0"/>
                          <w:marRight w:val="0"/>
                          <w:marTop w:val="0"/>
                          <w:marBottom w:val="0"/>
                          <w:divBdr>
                            <w:top w:val="none" w:sz="0" w:space="0" w:color="auto"/>
                            <w:left w:val="none" w:sz="0" w:space="0" w:color="auto"/>
                            <w:bottom w:val="none" w:sz="0" w:space="0" w:color="auto"/>
                            <w:right w:val="none" w:sz="0" w:space="0" w:color="auto"/>
                          </w:divBdr>
                        </w:div>
                        <w:div w:id="1102148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6520367">
                  <w:marLeft w:val="0"/>
                  <w:marRight w:val="0"/>
                  <w:marTop w:val="0"/>
                  <w:marBottom w:val="300"/>
                  <w:divBdr>
                    <w:top w:val="none" w:sz="0" w:space="0" w:color="auto"/>
                    <w:left w:val="none" w:sz="0" w:space="0" w:color="auto"/>
                    <w:bottom w:val="none" w:sz="0" w:space="0" w:color="auto"/>
                    <w:right w:val="none" w:sz="0" w:space="0" w:color="auto"/>
                  </w:divBdr>
                  <w:divsChild>
                    <w:div w:id="923412252">
                      <w:marLeft w:val="0"/>
                      <w:marRight w:val="0"/>
                      <w:marTop w:val="0"/>
                      <w:marBottom w:val="0"/>
                      <w:divBdr>
                        <w:top w:val="none" w:sz="0" w:space="0" w:color="auto"/>
                        <w:left w:val="none" w:sz="0" w:space="0" w:color="auto"/>
                        <w:bottom w:val="none" w:sz="0" w:space="0" w:color="auto"/>
                        <w:right w:val="none" w:sz="0" w:space="0" w:color="auto"/>
                      </w:divBdr>
                      <w:divsChild>
                        <w:div w:id="529802196">
                          <w:marLeft w:val="0"/>
                          <w:marRight w:val="0"/>
                          <w:marTop w:val="0"/>
                          <w:marBottom w:val="75"/>
                          <w:divBdr>
                            <w:top w:val="none" w:sz="0" w:space="0" w:color="auto"/>
                            <w:left w:val="none" w:sz="0" w:space="0" w:color="auto"/>
                            <w:bottom w:val="none" w:sz="0" w:space="0" w:color="auto"/>
                            <w:right w:val="none" w:sz="0" w:space="0" w:color="auto"/>
                          </w:divBdr>
                        </w:div>
                        <w:div w:id="3096818">
                          <w:marLeft w:val="0"/>
                          <w:marRight w:val="0"/>
                          <w:marTop w:val="0"/>
                          <w:marBottom w:val="0"/>
                          <w:divBdr>
                            <w:top w:val="none" w:sz="0" w:space="0" w:color="auto"/>
                            <w:left w:val="none" w:sz="0" w:space="0" w:color="auto"/>
                            <w:bottom w:val="none" w:sz="0" w:space="0" w:color="auto"/>
                            <w:right w:val="none" w:sz="0" w:space="0" w:color="auto"/>
                          </w:divBdr>
                        </w:div>
                        <w:div w:id="301816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8790870">
                  <w:marLeft w:val="0"/>
                  <w:marRight w:val="0"/>
                  <w:marTop w:val="0"/>
                  <w:marBottom w:val="300"/>
                  <w:divBdr>
                    <w:top w:val="none" w:sz="0" w:space="0" w:color="auto"/>
                    <w:left w:val="none" w:sz="0" w:space="0" w:color="auto"/>
                    <w:bottom w:val="none" w:sz="0" w:space="0" w:color="auto"/>
                    <w:right w:val="none" w:sz="0" w:space="0" w:color="auto"/>
                  </w:divBdr>
                  <w:divsChild>
                    <w:div w:id="1707674226">
                      <w:marLeft w:val="0"/>
                      <w:marRight w:val="0"/>
                      <w:marTop w:val="0"/>
                      <w:marBottom w:val="0"/>
                      <w:divBdr>
                        <w:top w:val="none" w:sz="0" w:space="0" w:color="auto"/>
                        <w:left w:val="none" w:sz="0" w:space="0" w:color="auto"/>
                        <w:bottom w:val="none" w:sz="0" w:space="0" w:color="auto"/>
                        <w:right w:val="none" w:sz="0" w:space="0" w:color="auto"/>
                      </w:divBdr>
                      <w:divsChild>
                        <w:div w:id="905261996">
                          <w:marLeft w:val="0"/>
                          <w:marRight w:val="0"/>
                          <w:marTop w:val="0"/>
                          <w:marBottom w:val="75"/>
                          <w:divBdr>
                            <w:top w:val="none" w:sz="0" w:space="0" w:color="auto"/>
                            <w:left w:val="none" w:sz="0" w:space="0" w:color="auto"/>
                            <w:bottom w:val="none" w:sz="0" w:space="0" w:color="auto"/>
                            <w:right w:val="none" w:sz="0" w:space="0" w:color="auto"/>
                          </w:divBdr>
                        </w:div>
                        <w:div w:id="1797790825">
                          <w:marLeft w:val="0"/>
                          <w:marRight w:val="0"/>
                          <w:marTop w:val="0"/>
                          <w:marBottom w:val="0"/>
                          <w:divBdr>
                            <w:top w:val="none" w:sz="0" w:space="0" w:color="auto"/>
                            <w:left w:val="none" w:sz="0" w:space="0" w:color="auto"/>
                            <w:bottom w:val="none" w:sz="0" w:space="0" w:color="auto"/>
                            <w:right w:val="none" w:sz="0" w:space="0" w:color="auto"/>
                          </w:divBdr>
                        </w:div>
                        <w:div w:id="42750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2354959">
                  <w:marLeft w:val="0"/>
                  <w:marRight w:val="0"/>
                  <w:marTop w:val="0"/>
                  <w:marBottom w:val="300"/>
                  <w:divBdr>
                    <w:top w:val="none" w:sz="0" w:space="0" w:color="auto"/>
                    <w:left w:val="none" w:sz="0" w:space="0" w:color="auto"/>
                    <w:bottom w:val="none" w:sz="0" w:space="0" w:color="auto"/>
                    <w:right w:val="none" w:sz="0" w:space="0" w:color="auto"/>
                  </w:divBdr>
                  <w:divsChild>
                    <w:div w:id="1596666537">
                      <w:marLeft w:val="0"/>
                      <w:marRight w:val="0"/>
                      <w:marTop w:val="0"/>
                      <w:marBottom w:val="0"/>
                      <w:divBdr>
                        <w:top w:val="none" w:sz="0" w:space="0" w:color="auto"/>
                        <w:left w:val="none" w:sz="0" w:space="0" w:color="auto"/>
                        <w:bottom w:val="none" w:sz="0" w:space="0" w:color="auto"/>
                        <w:right w:val="none" w:sz="0" w:space="0" w:color="auto"/>
                      </w:divBdr>
                      <w:divsChild>
                        <w:div w:id="784467660">
                          <w:marLeft w:val="0"/>
                          <w:marRight w:val="0"/>
                          <w:marTop w:val="0"/>
                          <w:marBottom w:val="75"/>
                          <w:divBdr>
                            <w:top w:val="none" w:sz="0" w:space="0" w:color="auto"/>
                            <w:left w:val="none" w:sz="0" w:space="0" w:color="auto"/>
                            <w:bottom w:val="none" w:sz="0" w:space="0" w:color="auto"/>
                            <w:right w:val="none" w:sz="0" w:space="0" w:color="auto"/>
                          </w:divBdr>
                        </w:div>
                        <w:div w:id="1554266297">
                          <w:marLeft w:val="0"/>
                          <w:marRight w:val="0"/>
                          <w:marTop w:val="0"/>
                          <w:marBottom w:val="0"/>
                          <w:divBdr>
                            <w:top w:val="none" w:sz="0" w:space="0" w:color="auto"/>
                            <w:left w:val="none" w:sz="0" w:space="0" w:color="auto"/>
                            <w:bottom w:val="none" w:sz="0" w:space="0" w:color="auto"/>
                            <w:right w:val="none" w:sz="0" w:space="0" w:color="auto"/>
                          </w:divBdr>
                        </w:div>
                        <w:div w:id="730732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8174670">
                  <w:marLeft w:val="0"/>
                  <w:marRight w:val="0"/>
                  <w:marTop w:val="0"/>
                  <w:marBottom w:val="300"/>
                  <w:divBdr>
                    <w:top w:val="none" w:sz="0" w:space="0" w:color="auto"/>
                    <w:left w:val="none" w:sz="0" w:space="0" w:color="auto"/>
                    <w:bottom w:val="none" w:sz="0" w:space="0" w:color="auto"/>
                    <w:right w:val="none" w:sz="0" w:space="0" w:color="auto"/>
                  </w:divBdr>
                  <w:divsChild>
                    <w:div w:id="439646512">
                      <w:marLeft w:val="0"/>
                      <w:marRight w:val="0"/>
                      <w:marTop w:val="0"/>
                      <w:marBottom w:val="0"/>
                      <w:divBdr>
                        <w:top w:val="none" w:sz="0" w:space="0" w:color="auto"/>
                        <w:left w:val="none" w:sz="0" w:space="0" w:color="auto"/>
                        <w:bottom w:val="none" w:sz="0" w:space="0" w:color="auto"/>
                        <w:right w:val="none" w:sz="0" w:space="0" w:color="auto"/>
                      </w:divBdr>
                      <w:divsChild>
                        <w:div w:id="549922739">
                          <w:marLeft w:val="0"/>
                          <w:marRight w:val="0"/>
                          <w:marTop w:val="0"/>
                          <w:marBottom w:val="75"/>
                          <w:divBdr>
                            <w:top w:val="none" w:sz="0" w:space="0" w:color="auto"/>
                            <w:left w:val="none" w:sz="0" w:space="0" w:color="auto"/>
                            <w:bottom w:val="none" w:sz="0" w:space="0" w:color="auto"/>
                            <w:right w:val="none" w:sz="0" w:space="0" w:color="auto"/>
                          </w:divBdr>
                        </w:div>
                        <w:div w:id="601572285">
                          <w:marLeft w:val="0"/>
                          <w:marRight w:val="0"/>
                          <w:marTop w:val="0"/>
                          <w:marBottom w:val="0"/>
                          <w:divBdr>
                            <w:top w:val="none" w:sz="0" w:space="0" w:color="auto"/>
                            <w:left w:val="none" w:sz="0" w:space="0" w:color="auto"/>
                            <w:bottom w:val="none" w:sz="0" w:space="0" w:color="auto"/>
                            <w:right w:val="none" w:sz="0" w:space="0" w:color="auto"/>
                          </w:divBdr>
                        </w:div>
                        <w:div w:id="1005523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177874">
                  <w:marLeft w:val="0"/>
                  <w:marRight w:val="0"/>
                  <w:marTop w:val="0"/>
                  <w:marBottom w:val="300"/>
                  <w:divBdr>
                    <w:top w:val="none" w:sz="0" w:space="0" w:color="auto"/>
                    <w:left w:val="none" w:sz="0" w:space="0" w:color="auto"/>
                    <w:bottom w:val="none" w:sz="0" w:space="0" w:color="auto"/>
                    <w:right w:val="none" w:sz="0" w:space="0" w:color="auto"/>
                  </w:divBdr>
                  <w:divsChild>
                    <w:div w:id="2141066567">
                      <w:marLeft w:val="0"/>
                      <w:marRight w:val="0"/>
                      <w:marTop w:val="0"/>
                      <w:marBottom w:val="0"/>
                      <w:divBdr>
                        <w:top w:val="none" w:sz="0" w:space="0" w:color="auto"/>
                        <w:left w:val="none" w:sz="0" w:space="0" w:color="auto"/>
                        <w:bottom w:val="none" w:sz="0" w:space="0" w:color="auto"/>
                        <w:right w:val="none" w:sz="0" w:space="0" w:color="auto"/>
                      </w:divBdr>
                      <w:divsChild>
                        <w:div w:id="15498081">
                          <w:marLeft w:val="0"/>
                          <w:marRight w:val="0"/>
                          <w:marTop w:val="0"/>
                          <w:marBottom w:val="75"/>
                          <w:divBdr>
                            <w:top w:val="none" w:sz="0" w:space="0" w:color="auto"/>
                            <w:left w:val="none" w:sz="0" w:space="0" w:color="auto"/>
                            <w:bottom w:val="none" w:sz="0" w:space="0" w:color="auto"/>
                            <w:right w:val="none" w:sz="0" w:space="0" w:color="auto"/>
                          </w:divBdr>
                        </w:div>
                        <w:div w:id="1966546468">
                          <w:marLeft w:val="0"/>
                          <w:marRight w:val="0"/>
                          <w:marTop w:val="0"/>
                          <w:marBottom w:val="0"/>
                          <w:divBdr>
                            <w:top w:val="none" w:sz="0" w:space="0" w:color="auto"/>
                            <w:left w:val="none" w:sz="0" w:space="0" w:color="auto"/>
                            <w:bottom w:val="none" w:sz="0" w:space="0" w:color="auto"/>
                            <w:right w:val="none" w:sz="0" w:space="0" w:color="auto"/>
                          </w:divBdr>
                        </w:div>
                        <w:div w:id="15199252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5391598">
                  <w:marLeft w:val="0"/>
                  <w:marRight w:val="0"/>
                  <w:marTop w:val="0"/>
                  <w:marBottom w:val="300"/>
                  <w:divBdr>
                    <w:top w:val="none" w:sz="0" w:space="0" w:color="auto"/>
                    <w:left w:val="none" w:sz="0" w:space="0" w:color="auto"/>
                    <w:bottom w:val="none" w:sz="0" w:space="0" w:color="auto"/>
                    <w:right w:val="none" w:sz="0" w:space="0" w:color="auto"/>
                  </w:divBdr>
                  <w:divsChild>
                    <w:div w:id="681972460">
                      <w:marLeft w:val="0"/>
                      <w:marRight w:val="0"/>
                      <w:marTop w:val="0"/>
                      <w:marBottom w:val="0"/>
                      <w:divBdr>
                        <w:top w:val="none" w:sz="0" w:space="0" w:color="auto"/>
                        <w:left w:val="none" w:sz="0" w:space="0" w:color="auto"/>
                        <w:bottom w:val="none" w:sz="0" w:space="0" w:color="auto"/>
                        <w:right w:val="none" w:sz="0" w:space="0" w:color="auto"/>
                      </w:divBdr>
                      <w:divsChild>
                        <w:div w:id="286081931">
                          <w:marLeft w:val="0"/>
                          <w:marRight w:val="0"/>
                          <w:marTop w:val="0"/>
                          <w:marBottom w:val="75"/>
                          <w:divBdr>
                            <w:top w:val="none" w:sz="0" w:space="0" w:color="auto"/>
                            <w:left w:val="none" w:sz="0" w:space="0" w:color="auto"/>
                            <w:bottom w:val="none" w:sz="0" w:space="0" w:color="auto"/>
                            <w:right w:val="none" w:sz="0" w:space="0" w:color="auto"/>
                          </w:divBdr>
                        </w:div>
                        <w:div w:id="1384645482">
                          <w:marLeft w:val="0"/>
                          <w:marRight w:val="0"/>
                          <w:marTop w:val="0"/>
                          <w:marBottom w:val="0"/>
                          <w:divBdr>
                            <w:top w:val="none" w:sz="0" w:space="0" w:color="auto"/>
                            <w:left w:val="none" w:sz="0" w:space="0" w:color="auto"/>
                            <w:bottom w:val="none" w:sz="0" w:space="0" w:color="auto"/>
                            <w:right w:val="none" w:sz="0" w:space="0" w:color="auto"/>
                          </w:divBdr>
                        </w:div>
                        <w:div w:id="355694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71610">
                  <w:marLeft w:val="0"/>
                  <w:marRight w:val="0"/>
                  <w:marTop w:val="0"/>
                  <w:marBottom w:val="300"/>
                  <w:divBdr>
                    <w:top w:val="none" w:sz="0" w:space="0" w:color="auto"/>
                    <w:left w:val="none" w:sz="0" w:space="0" w:color="auto"/>
                    <w:bottom w:val="none" w:sz="0" w:space="0" w:color="auto"/>
                    <w:right w:val="none" w:sz="0" w:space="0" w:color="auto"/>
                  </w:divBdr>
                  <w:divsChild>
                    <w:div w:id="193420858">
                      <w:marLeft w:val="0"/>
                      <w:marRight w:val="0"/>
                      <w:marTop w:val="0"/>
                      <w:marBottom w:val="0"/>
                      <w:divBdr>
                        <w:top w:val="none" w:sz="0" w:space="0" w:color="auto"/>
                        <w:left w:val="none" w:sz="0" w:space="0" w:color="auto"/>
                        <w:bottom w:val="none" w:sz="0" w:space="0" w:color="auto"/>
                        <w:right w:val="none" w:sz="0" w:space="0" w:color="auto"/>
                      </w:divBdr>
                      <w:divsChild>
                        <w:div w:id="1493525136">
                          <w:marLeft w:val="0"/>
                          <w:marRight w:val="0"/>
                          <w:marTop w:val="0"/>
                          <w:marBottom w:val="75"/>
                          <w:divBdr>
                            <w:top w:val="none" w:sz="0" w:space="0" w:color="auto"/>
                            <w:left w:val="none" w:sz="0" w:space="0" w:color="auto"/>
                            <w:bottom w:val="none" w:sz="0" w:space="0" w:color="auto"/>
                            <w:right w:val="none" w:sz="0" w:space="0" w:color="auto"/>
                          </w:divBdr>
                        </w:div>
                        <w:div w:id="1459881332">
                          <w:marLeft w:val="0"/>
                          <w:marRight w:val="0"/>
                          <w:marTop w:val="0"/>
                          <w:marBottom w:val="0"/>
                          <w:divBdr>
                            <w:top w:val="none" w:sz="0" w:space="0" w:color="auto"/>
                            <w:left w:val="none" w:sz="0" w:space="0" w:color="auto"/>
                            <w:bottom w:val="none" w:sz="0" w:space="0" w:color="auto"/>
                            <w:right w:val="none" w:sz="0" w:space="0" w:color="auto"/>
                          </w:divBdr>
                        </w:div>
                        <w:div w:id="881944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744153">
                  <w:marLeft w:val="0"/>
                  <w:marRight w:val="0"/>
                  <w:marTop w:val="0"/>
                  <w:marBottom w:val="300"/>
                  <w:divBdr>
                    <w:top w:val="none" w:sz="0" w:space="0" w:color="auto"/>
                    <w:left w:val="none" w:sz="0" w:space="0" w:color="auto"/>
                    <w:bottom w:val="none" w:sz="0" w:space="0" w:color="auto"/>
                    <w:right w:val="none" w:sz="0" w:space="0" w:color="auto"/>
                  </w:divBdr>
                  <w:divsChild>
                    <w:div w:id="1042753297">
                      <w:marLeft w:val="0"/>
                      <w:marRight w:val="0"/>
                      <w:marTop w:val="0"/>
                      <w:marBottom w:val="0"/>
                      <w:divBdr>
                        <w:top w:val="none" w:sz="0" w:space="0" w:color="auto"/>
                        <w:left w:val="none" w:sz="0" w:space="0" w:color="auto"/>
                        <w:bottom w:val="none" w:sz="0" w:space="0" w:color="auto"/>
                        <w:right w:val="none" w:sz="0" w:space="0" w:color="auto"/>
                      </w:divBdr>
                      <w:divsChild>
                        <w:div w:id="1276718364">
                          <w:marLeft w:val="0"/>
                          <w:marRight w:val="0"/>
                          <w:marTop w:val="0"/>
                          <w:marBottom w:val="75"/>
                          <w:divBdr>
                            <w:top w:val="none" w:sz="0" w:space="0" w:color="auto"/>
                            <w:left w:val="none" w:sz="0" w:space="0" w:color="auto"/>
                            <w:bottom w:val="none" w:sz="0" w:space="0" w:color="auto"/>
                            <w:right w:val="none" w:sz="0" w:space="0" w:color="auto"/>
                          </w:divBdr>
                        </w:div>
                        <w:div w:id="555429825">
                          <w:marLeft w:val="0"/>
                          <w:marRight w:val="0"/>
                          <w:marTop w:val="0"/>
                          <w:marBottom w:val="0"/>
                          <w:divBdr>
                            <w:top w:val="none" w:sz="0" w:space="0" w:color="auto"/>
                            <w:left w:val="none" w:sz="0" w:space="0" w:color="auto"/>
                            <w:bottom w:val="none" w:sz="0" w:space="0" w:color="auto"/>
                            <w:right w:val="none" w:sz="0" w:space="0" w:color="auto"/>
                          </w:divBdr>
                        </w:div>
                        <w:div w:id="40986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8697742">
                  <w:marLeft w:val="0"/>
                  <w:marRight w:val="0"/>
                  <w:marTop w:val="0"/>
                  <w:marBottom w:val="300"/>
                  <w:divBdr>
                    <w:top w:val="none" w:sz="0" w:space="0" w:color="auto"/>
                    <w:left w:val="none" w:sz="0" w:space="0" w:color="auto"/>
                    <w:bottom w:val="none" w:sz="0" w:space="0" w:color="auto"/>
                    <w:right w:val="none" w:sz="0" w:space="0" w:color="auto"/>
                  </w:divBdr>
                  <w:divsChild>
                    <w:div w:id="946817580">
                      <w:marLeft w:val="0"/>
                      <w:marRight w:val="0"/>
                      <w:marTop w:val="0"/>
                      <w:marBottom w:val="0"/>
                      <w:divBdr>
                        <w:top w:val="none" w:sz="0" w:space="0" w:color="auto"/>
                        <w:left w:val="none" w:sz="0" w:space="0" w:color="auto"/>
                        <w:bottom w:val="none" w:sz="0" w:space="0" w:color="auto"/>
                        <w:right w:val="none" w:sz="0" w:space="0" w:color="auto"/>
                      </w:divBdr>
                      <w:divsChild>
                        <w:div w:id="1287084924">
                          <w:marLeft w:val="0"/>
                          <w:marRight w:val="0"/>
                          <w:marTop w:val="0"/>
                          <w:marBottom w:val="75"/>
                          <w:divBdr>
                            <w:top w:val="none" w:sz="0" w:space="0" w:color="auto"/>
                            <w:left w:val="none" w:sz="0" w:space="0" w:color="auto"/>
                            <w:bottom w:val="none" w:sz="0" w:space="0" w:color="auto"/>
                            <w:right w:val="none" w:sz="0" w:space="0" w:color="auto"/>
                          </w:divBdr>
                        </w:div>
                        <w:div w:id="1163929795">
                          <w:marLeft w:val="0"/>
                          <w:marRight w:val="0"/>
                          <w:marTop w:val="0"/>
                          <w:marBottom w:val="0"/>
                          <w:divBdr>
                            <w:top w:val="none" w:sz="0" w:space="0" w:color="auto"/>
                            <w:left w:val="none" w:sz="0" w:space="0" w:color="auto"/>
                            <w:bottom w:val="none" w:sz="0" w:space="0" w:color="auto"/>
                            <w:right w:val="none" w:sz="0" w:space="0" w:color="auto"/>
                          </w:divBdr>
                        </w:div>
                        <w:div w:id="1477916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779132">
                  <w:marLeft w:val="0"/>
                  <w:marRight w:val="0"/>
                  <w:marTop w:val="0"/>
                  <w:marBottom w:val="300"/>
                  <w:divBdr>
                    <w:top w:val="none" w:sz="0" w:space="0" w:color="auto"/>
                    <w:left w:val="none" w:sz="0" w:space="0" w:color="auto"/>
                    <w:bottom w:val="none" w:sz="0" w:space="0" w:color="auto"/>
                    <w:right w:val="none" w:sz="0" w:space="0" w:color="auto"/>
                  </w:divBdr>
                  <w:divsChild>
                    <w:div w:id="1775708472">
                      <w:marLeft w:val="0"/>
                      <w:marRight w:val="0"/>
                      <w:marTop w:val="0"/>
                      <w:marBottom w:val="0"/>
                      <w:divBdr>
                        <w:top w:val="none" w:sz="0" w:space="0" w:color="auto"/>
                        <w:left w:val="none" w:sz="0" w:space="0" w:color="auto"/>
                        <w:bottom w:val="none" w:sz="0" w:space="0" w:color="auto"/>
                        <w:right w:val="none" w:sz="0" w:space="0" w:color="auto"/>
                      </w:divBdr>
                      <w:divsChild>
                        <w:div w:id="1159228099">
                          <w:marLeft w:val="0"/>
                          <w:marRight w:val="0"/>
                          <w:marTop w:val="0"/>
                          <w:marBottom w:val="75"/>
                          <w:divBdr>
                            <w:top w:val="none" w:sz="0" w:space="0" w:color="auto"/>
                            <w:left w:val="none" w:sz="0" w:space="0" w:color="auto"/>
                            <w:bottom w:val="none" w:sz="0" w:space="0" w:color="auto"/>
                            <w:right w:val="none" w:sz="0" w:space="0" w:color="auto"/>
                          </w:divBdr>
                        </w:div>
                        <w:div w:id="13523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8590">
      <w:bodyDiv w:val="1"/>
      <w:marLeft w:val="0"/>
      <w:marRight w:val="0"/>
      <w:marTop w:val="0"/>
      <w:marBottom w:val="0"/>
      <w:divBdr>
        <w:top w:val="none" w:sz="0" w:space="0" w:color="auto"/>
        <w:left w:val="none" w:sz="0" w:space="0" w:color="auto"/>
        <w:bottom w:val="none" w:sz="0" w:space="0" w:color="auto"/>
        <w:right w:val="none" w:sz="0" w:space="0" w:color="auto"/>
      </w:divBdr>
      <w:divsChild>
        <w:div w:id="544760655">
          <w:marLeft w:val="0"/>
          <w:marRight w:val="0"/>
          <w:marTop w:val="0"/>
          <w:marBottom w:val="300"/>
          <w:divBdr>
            <w:top w:val="none" w:sz="0" w:space="0" w:color="auto"/>
            <w:left w:val="none" w:sz="0" w:space="0" w:color="auto"/>
            <w:bottom w:val="none" w:sz="0" w:space="0" w:color="auto"/>
            <w:right w:val="none" w:sz="0" w:space="0" w:color="auto"/>
          </w:divBdr>
          <w:divsChild>
            <w:div w:id="764763790">
              <w:marLeft w:val="0"/>
              <w:marRight w:val="0"/>
              <w:marTop w:val="0"/>
              <w:marBottom w:val="300"/>
              <w:divBdr>
                <w:top w:val="none" w:sz="0" w:space="0" w:color="auto"/>
                <w:left w:val="none" w:sz="0" w:space="0" w:color="auto"/>
                <w:bottom w:val="none" w:sz="0" w:space="0" w:color="auto"/>
                <w:right w:val="none" w:sz="0" w:space="0" w:color="auto"/>
              </w:divBdr>
              <w:divsChild>
                <w:div w:id="1435398631">
                  <w:marLeft w:val="0"/>
                  <w:marRight w:val="0"/>
                  <w:marTop w:val="0"/>
                  <w:marBottom w:val="300"/>
                  <w:divBdr>
                    <w:top w:val="none" w:sz="0" w:space="0" w:color="auto"/>
                    <w:left w:val="none" w:sz="0" w:space="0" w:color="auto"/>
                    <w:bottom w:val="none" w:sz="0" w:space="0" w:color="auto"/>
                    <w:right w:val="none" w:sz="0" w:space="0" w:color="auto"/>
                  </w:divBdr>
                  <w:divsChild>
                    <w:div w:id="1566724274">
                      <w:marLeft w:val="0"/>
                      <w:marRight w:val="0"/>
                      <w:marTop w:val="0"/>
                      <w:marBottom w:val="0"/>
                      <w:divBdr>
                        <w:top w:val="none" w:sz="0" w:space="0" w:color="auto"/>
                        <w:left w:val="none" w:sz="0" w:space="0" w:color="auto"/>
                        <w:bottom w:val="none" w:sz="0" w:space="0" w:color="auto"/>
                        <w:right w:val="none" w:sz="0" w:space="0" w:color="auto"/>
                      </w:divBdr>
                      <w:divsChild>
                        <w:div w:id="1737167091">
                          <w:marLeft w:val="0"/>
                          <w:marRight w:val="0"/>
                          <w:marTop w:val="0"/>
                          <w:marBottom w:val="0"/>
                          <w:divBdr>
                            <w:top w:val="none" w:sz="0" w:space="0" w:color="auto"/>
                            <w:left w:val="none" w:sz="0" w:space="0" w:color="auto"/>
                            <w:bottom w:val="none" w:sz="0" w:space="0" w:color="auto"/>
                            <w:right w:val="none" w:sz="0" w:space="0" w:color="auto"/>
                          </w:divBdr>
                        </w:div>
                        <w:div w:id="14633015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7191381">
                  <w:marLeft w:val="0"/>
                  <w:marRight w:val="0"/>
                  <w:marTop w:val="0"/>
                  <w:marBottom w:val="300"/>
                  <w:divBdr>
                    <w:top w:val="none" w:sz="0" w:space="0" w:color="auto"/>
                    <w:left w:val="none" w:sz="0" w:space="0" w:color="auto"/>
                    <w:bottom w:val="none" w:sz="0" w:space="0" w:color="auto"/>
                    <w:right w:val="none" w:sz="0" w:space="0" w:color="auto"/>
                  </w:divBdr>
                  <w:divsChild>
                    <w:div w:id="325979437">
                      <w:marLeft w:val="0"/>
                      <w:marRight w:val="0"/>
                      <w:marTop w:val="0"/>
                      <w:marBottom w:val="0"/>
                      <w:divBdr>
                        <w:top w:val="none" w:sz="0" w:space="0" w:color="auto"/>
                        <w:left w:val="none" w:sz="0" w:space="0" w:color="auto"/>
                        <w:bottom w:val="none" w:sz="0" w:space="0" w:color="auto"/>
                        <w:right w:val="none" w:sz="0" w:space="0" w:color="auto"/>
                      </w:divBdr>
                      <w:divsChild>
                        <w:div w:id="1660840815">
                          <w:marLeft w:val="0"/>
                          <w:marRight w:val="0"/>
                          <w:marTop w:val="0"/>
                          <w:marBottom w:val="0"/>
                          <w:divBdr>
                            <w:top w:val="none" w:sz="0" w:space="0" w:color="auto"/>
                            <w:left w:val="none" w:sz="0" w:space="0" w:color="auto"/>
                            <w:bottom w:val="none" w:sz="0" w:space="0" w:color="auto"/>
                            <w:right w:val="none" w:sz="0" w:space="0" w:color="auto"/>
                          </w:divBdr>
                        </w:div>
                        <w:div w:id="639111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9017225">
                  <w:marLeft w:val="0"/>
                  <w:marRight w:val="0"/>
                  <w:marTop w:val="0"/>
                  <w:marBottom w:val="300"/>
                  <w:divBdr>
                    <w:top w:val="none" w:sz="0" w:space="0" w:color="auto"/>
                    <w:left w:val="none" w:sz="0" w:space="0" w:color="auto"/>
                    <w:bottom w:val="none" w:sz="0" w:space="0" w:color="auto"/>
                    <w:right w:val="none" w:sz="0" w:space="0" w:color="auto"/>
                  </w:divBdr>
                  <w:divsChild>
                    <w:div w:id="1682320019">
                      <w:marLeft w:val="0"/>
                      <w:marRight w:val="0"/>
                      <w:marTop w:val="0"/>
                      <w:marBottom w:val="0"/>
                      <w:divBdr>
                        <w:top w:val="none" w:sz="0" w:space="0" w:color="auto"/>
                        <w:left w:val="none" w:sz="0" w:space="0" w:color="auto"/>
                        <w:bottom w:val="none" w:sz="0" w:space="0" w:color="auto"/>
                        <w:right w:val="none" w:sz="0" w:space="0" w:color="auto"/>
                      </w:divBdr>
                      <w:divsChild>
                        <w:div w:id="883517689">
                          <w:marLeft w:val="0"/>
                          <w:marRight w:val="0"/>
                          <w:marTop w:val="0"/>
                          <w:marBottom w:val="0"/>
                          <w:divBdr>
                            <w:top w:val="none" w:sz="0" w:space="0" w:color="auto"/>
                            <w:left w:val="none" w:sz="0" w:space="0" w:color="auto"/>
                            <w:bottom w:val="none" w:sz="0" w:space="0" w:color="auto"/>
                            <w:right w:val="none" w:sz="0" w:space="0" w:color="auto"/>
                          </w:divBdr>
                        </w:div>
                        <w:div w:id="9265735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129013">
                  <w:marLeft w:val="0"/>
                  <w:marRight w:val="0"/>
                  <w:marTop w:val="0"/>
                  <w:marBottom w:val="300"/>
                  <w:divBdr>
                    <w:top w:val="none" w:sz="0" w:space="0" w:color="auto"/>
                    <w:left w:val="none" w:sz="0" w:space="0" w:color="auto"/>
                    <w:bottom w:val="none" w:sz="0" w:space="0" w:color="auto"/>
                    <w:right w:val="none" w:sz="0" w:space="0" w:color="auto"/>
                  </w:divBdr>
                  <w:divsChild>
                    <w:div w:id="1111631601">
                      <w:marLeft w:val="0"/>
                      <w:marRight w:val="0"/>
                      <w:marTop w:val="0"/>
                      <w:marBottom w:val="0"/>
                      <w:divBdr>
                        <w:top w:val="none" w:sz="0" w:space="0" w:color="auto"/>
                        <w:left w:val="none" w:sz="0" w:space="0" w:color="auto"/>
                        <w:bottom w:val="none" w:sz="0" w:space="0" w:color="auto"/>
                        <w:right w:val="none" w:sz="0" w:space="0" w:color="auto"/>
                      </w:divBdr>
                      <w:divsChild>
                        <w:div w:id="1210143769">
                          <w:marLeft w:val="0"/>
                          <w:marRight w:val="0"/>
                          <w:marTop w:val="0"/>
                          <w:marBottom w:val="0"/>
                          <w:divBdr>
                            <w:top w:val="none" w:sz="0" w:space="0" w:color="auto"/>
                            <w:left w:val="none" w:sz="0" w:space="0" w:color="auto"/>
                            <w:bottom w:val="none" w:sz="0" w:space="0" w:color="auto"/>
                            <w:right w:val="none" w:sz="0" w:space="0" w:color="auto"/>
                          </w:divBdr>
                        </w:div>
                        <w:div w:id="184825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6886312">
                  <w:marLeft w:val="0"/>
                  <w:marRight w:val="0"/>
                  <w:marTop w:val="0"/>
                  <w:marBottom w:val="300"/>
                  <w:divBdr>
                    <w:top w:val="none" w:sz="0" w:space="0" w:color="auto"/>
                    <w:left w:val="none" w:sz="0" w:space="0" w:color="auto"/>
                    <w:bottom w:val="none" w:sz="0" w:space="0" w:color="auto"/>
                    <w:right w:val="none" w:sz="0" w:space="0" w:color="auto"/>
                  </w:divBdr>
                  <w:divsChild>
                    <w:div w:id="1411809227">
                      <w:marLeft w:val="0"/>
                      <w:marRight w:val="0"/>
                      <w:marTop w:val="0"/>
                      <w:marBottom w:val="0"/>
                      <w:divBdr>
                        <w:top w:val="none" w:sz="0" w:space="0" w:color="auto"/>
                        <w:left w:val="none" w:sz="0" w:space="0" w:color="auto"/>
                        <w:bottom w:val="none" w:sz="0" w:space="0" w:color="auto"/>
                        <w:right w:val="none" w:sz="0" w:space="0" w:color="auto"/>
                      </w:divBdr>
                      <w:divsChild>
                        <w:div w:id="212540528">
                          <w:marLeft w:val="0"/>
                          <w:marRight w:val="0"/>
                          <w:marTop w:val="0"/>
                          <w:marBottom w:val="0"/>
                          <w:divBdr>
                            <w:top w:val="none" w:sz="0" w:space="0" w:color="auto"/>
                            <w:left w:val="none" w:sz="0" w:space="0" w:color="auto"/>
                            <w:bottom w:val="none" w:sz="0" w:space="0" w:color="auto"/>
                            <w:right w:val="none" w:sz="0" w:space="0" w:color="auto"/>
                          </w:divBdr>
                        </w:div>
                        <w:div w:id="23140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128794">
                  <w:marLeft w:val="0"/>
                  <w:marRight w:val="0"/>
                  <w:marTop w:val="0"/>
                  <w:marBottom w:val="300"/>
                  <w:divBdr>
                    <w:top w:val="none" w:sz="0" w:space="0" w:color="auto"/>
                    <w:left w:val="none" w:sz="0" w:space="0" w:color="auto"/>
                    <w:bottom w:val="none" w:sz="0" w:space="0" w:color="auto"/>
                    <w:right w:val="none" w:sz="0" w:space="0" w:color="auto"/>
                  </w:divBdr>
                  <w:divsChild>
                    <w:div w:id="487329759">
                      <w:marLeft w:val="0"/>
                      <w:marRight w:val="0"/>
                      <w:marTop w:val="0"/>
                      <w:marBottom w:val="0"/>
                      <w:divBdr>
                        <w:top w:val="none" w:sz="0" w:space="0" w:color="auto"/>
                        <w:left w:val="none" w:sz="0" w:space="0" w:color="auto"/>
                        <w:bottom w:val="none" w:sz="0" w:space="0" w:color="auto"/>
                        <w:right w:val="none" w:sz="0" w:space="0" w:color="auto"/>
                      </w:divBdr>
                      <w:divsChild>
                        <w:div w:id="1474327591">
                          <w:marLeft w:val="0"/>
                          <w:marRight w:val="0"/>
                          <w:marTop w:val="0"/>
                          <w:marBottom w:val="0"/>
                          <w:divBdr>
                            <w:top w:val="none" w:sz="0" w:space="0" w:color="auto"/>
                            <w:left w:val="none" w:sz="0" w:space="0" w:color="auto"/>
                            <w:bottom w:val="none" w:sz="0" w:space="0" w:color="auto"/>
                            <w:right w:val="none" w:sz="0" w:space="0" w:color="auto"/>
                          </w:divBdr>
                        </w:div>
                        <w:div w:id="338042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2416566">
                  <w:marLeft w:val="0"/>
                  <w:marRight w:val="0"/>
                  <w:marTop w:val="0"/>
                  <w:marBottom w:val="300"/>
                  <w:divBdr>
                    <w:top w:val="none" w:sz="0" w:space="0" w:color="auto"/>
                    <w:left w:val="none" w:sz="0" w:space="0" w:color="auto"/>
                    <w:bottom w:val="none" w:sz="0" w:space="0" w:color="auto"/>
                    <w:right w:val="none" w:sz="0" w:space="0" w:color="auto"/>
                  </w:divBdr>
                  <w:divsChild>
                    <w:div w:id="923221502">
                      <w:marLeft w:val="0"/>
                      <w:marRight w:val="0"/>
                      <w:marTop w:val="0"/>
                      <w:marBottom w:val="0"/>
                      <w:divBdr>
                        <w:top w:val="none" w:sz="0" w:space="0" w:color="auto"/>
                        <w:left w:val="none" w:sz="0" w:space="0" w:color="auto"/>
                        <w:bottom w:val="none" w:sz="0" w:space="0" w:color="auto"/>
                        <w:right w:val="none" w:sz="0" w:space="0" w:color="auto"/>
                      </w:divBdr>
                      <w:divsChild>
                        <w:div w:id="503203930">
                          <w:marLeft w:val="0"/>
                          <w:marRight w:val="0"/>
                          <w:marTop w:val="0"/>
                          <w:marBottom w:val="0"/>
                          <w:divBdr>
                            <w:top w:val="none" w:sz="0" w:space="0" w:color="auto"/>
                            <w:left w:val="none" w:sz="0" w:space="0" w:color="auto"/>
                            <w:bottom w:val="none" w:sz="0" w:space="0" w:color="auto"/>
                            <w:right w:val="none" w:sz="0" w:space="0" w:color="auto"/>
                          </w:divBdr>
                        </w:div>
                        <w:div w:id="1078404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8141122">
                  <w:marLeft w:val="0"/>
                  <w:marRight w:val="0"/>
                  <w:marTop w:val="0"/>
                  <w:marBottom w:val="300"/>
                  <w:divBdr>
                    <w:top w:val="none" w:sz="0" w:space="0" w:color="auto"/>
                    <w:left w:val="none" w:sz="0" w:space="0" w:color="auto"/>
                    <w:bottom w:val="none" w:sz="0" w:space="0" w:color="auto"/>
                    <w:right w:val="none" w:sz="0" w:space="0" w:color="auto"/>
                  </w:divBdr>
                  <w:divsChild>
                    <w:div w:id="964391705">
                      <w:marLeft w:val="0"/>
                      <w:marRight w:val="0"/>
                      <w:marTop w:val="0"/>
                      <w:marBottom w:val="0"/>
                      <w:divBdr>
                        <w:top w:val="none" w:sz="0" w:space="0" w:color="auto"/>
                        <w:left w:val="none" w:sz="0" w:space="0" w:color="auto"/>
                        <w:bottom w:val="none" w:sz="0" w:space="0" w:color="auto"/>
                        <w:right w:val="none" w:sz="0" w:space="0" w:color="auto"/>
                      </w:divBdr>
                      <w:divsChild>
                        <w:div w:id="1964189258">
                          <w:marLeft w:val="0"/>
                          <w:marRight w:val="0"/>
                          <w:marTop w:val="0"/>
                          <w:marBottom w:val="0"/>
                          <w:divBdr>
                            <w:top w:val="none" w:sz="0" w:space="0" w:color="auto"/>
                            <w:left w:val="none" w:sz="0" w:space="0" w:color="auto"/>
                            <w:bottom w:val="none" w:sz="0" w:space="0" w:color="auto"/>
                            <w:right w:val="none" w:sz="0" w:space="0" w:color="auto"/>
                          </w:divBdr>
                        </w:div>
                        <w:div w:id="1716657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4925487">
                  <w:marLeft w:val="0"/>
                  <w:marRight w:val="0"/>
                  <w:marTop w:val="0"/>
                  <w:marBottom w:val="300"/>
                  <w:divBdr>
                    <w:top w:val="none" w:sz="0" w:space="0" w:color="auto"/>
                    <w:left w:val="none" w:sz="0" w:space="0" w:color="auto"/>
                    <w:bottom w:val="none" w:sz="0" w:space="0" w:color="auto"/>
                    <w:right w:val="none" w:sz="0" w:space="0" w:color="auto"/>
                  </w:divBdr>
                  <w:divsChild>
                    <w:div w:id="269895152">
                      <w:marLeft w:val="0"/>
                      <w:marRight w:val="0"/>
                      <w:marTop w:val="0"/>
                      <w:marBottom w:val="0"/>
                      <w:divBdr>
                        <w:top w:val="none" w:sz="0" w:space="0" w:color="auto"/>
                        <w:left w:val="none" w:sz="0" w:space="0" w:color="auto"/>
                        <w:bottom w:val="none" w:sz="0" w:space="0" w:color="auto"/>
                        <w:right w:val="none" w:sz="0" w:space="0" w:color="auto"/>
                      </w:divBdr>
                      <w:divsChild>
                        <w:div w:id="485556937">
                          <w:marLeft w:val="0"/>
                          <w:marRight w:val="0"/>
                          <w:marTop w:val="0"/>
                          <w:marBottom w:val="0"/>
                          <w:divBdr>
                            <w:top w:val="none" w:sz="0" w:space="0" w:color="auto"/>
                            <w:left w:val="none" w:sz="0" w:space="0" w:color="auto"/>
                            <w:bottom w:val="none" w:sz="0" w:space="0" w:color="auto"/>
                            <w:right w:val="none" w:sz="0" w:space="0" w:color="auto"/>
                          </w:divBdr>
                        </w:div>
                        <w:div w:id="1494371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823947">
                  <w:marLeft w:val="0"/>
                  <w:marRight w:val="0"/>
                  <w:marTop w:val="0"/>
                  <w:marBottom w:val="300"/>
                  <w:divBdr>
                    <w:top w:val="none" w:sz="0" w:space="0" w:color="auto"/>
                    <w:left w:val="none" w:sz="0" w:space="0" w:color="auto"/>
                    <w:bottom w:val="none" w:sz="0" w:space="0" w:color="auto"/>
                    <w:right w:val="none" w:sz="0" w:space="0" w:color="auto"/>
                  </w:divBdr>
                  <w:divsChild>
                    <w:div w:id="1331834847">
                      <w:marLeft w:val="0"/>
                      <w:marRight w:val="0"/>
                      <w:marTop w:val="0"/>
                      <w:marBottom w:val="0"/>
                      <w:divBdr>
                        <w:top w:val="none" w:sz="0" w:space="0" w:color="auto"/>
                        <w:left w:val="none" w:sz="0" w:space="0" w:color="auto"/>
                        <w:bottom w:val="none" w:sz="0" w:space="0" w:color="auto"/>
                        <w:right w:val="none" w:sz="0" w:space="0" w:color="auto"/>
                      </w:divBdr>
                      <w:divsChild>
                        <w:div w:id="678504963">
                          <w:marLeft w:val="0"/>
                          <w:marRight w:val="0"/>
                          <w:marTop w:val="0"/>
                          <w:marBottom w:val="0"/>
                          <w:divBdr>
                            <w:top w:val="none" w:sz="0" w:space="0" w:color="auto"/>
                            <w:left w:val="none" w:sz="0" w:space="0" w:color="auto"/>
                            <w:bottom w:val="none" w:sz="0" w:space="0" w:color="auto"/>
                            <w:right w:val="none" w:sz="0" w:space="0" w:color="auto"/>
                          </w:divBdr>
                        </w:div>
                        <w:div w:id="1461872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184040">
                  <w:marLeft w:val="0"/>
                  <w:marRight w:val="0"/>
                  <w:marTop w:val="0"/>
                  <w:marBottom w:val="300"/>
                  <w:divBdr>
                    <w:top w:val="none" w:sz="0" w:space="0" w:color="auto"/>
                    <w:left w:val="none" w:sz="0" w:space="0" w:color="auto"/>
                    <w:bottom w:val="none" w:sz="0" w:space="0" w:color="auto"/>
                    <w:right w:val="none" w:sz="0" w:space="0" w:color="auto"/>
                  </w:divBdr>
                  <w:divsChild>
                    <w:div w:id="1665008553">
                      <w:marLeft w:val="0"/>
                      <w:marRight w:val="0"/>
                      <w:marTop w:val="0"/>
                      <w:marBottom w:val="0"/>
                      <w:divBdr>
                        <w:top w:val="none" w:sz="0" w:space="0" w:color="auto"/>
                        <w:left w:val="none" w:sz="0" w:space="0" w:color="auto"/>
                        <w:bottom w:val="none" w:sz="0" w:space="0" w:color="auto"/>
                        <w:right w:val="none" w:sz="0" w:space="0" w:color="auto"/>
                      </w:divBdr>
                      <w:divsChild>
                        <w:div w:id="129710823">
                          <w:marLeft w:val="0"/>
                          <w:marRight w:val="0"/>
                          <w:marTop w:val="0"/>
                          <w:marBottom w:val="0"/>
                          <w:divBdr>
                            <w:top w:val="none" w:sz="0" w:space="0" w:color="auto"/>
                            <w:left w:val="none" w:sz="0" w:space="0" w:color="auto"/>
                            <w:bottom w:val="none" w:sz="0" w:space="0" w:color="auto"/>
                            <w:right w:val="none" w:sz="0" w:space="0" w:color="auto"/>
                          </w:divBdr>
                        </w:div>
                        <w:div w:id="14743304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1343353">
                  <w:marLeft w:val="0"/>
                  <w:marRight w:val="0"/>
                  <w:marTop w:val="0"/>
                  <w:marBottom w:val="300"/>
                  <w:divBdr>
                    <w:top w:val="none" w:sz="0" w:space="0" w:color="auto"/>
                    <w:left w:val="none" w:sz="0" w:space="0" w:color="auto"/>
                    <w:bottom w:val="none" w:sz="0" w:space="0" w:color="auto"/>
                    <w:right w:val="none" w:sz="0" w:space="0" w:color="auto"/>
                  </w:divBdr>
                  <w:divsChild>
                    <w:div w:id="297876580">
                      <w:marLeft w:val="0"/>
                      <w:marRight w:val="0"/>
                      <w:marTop w:val="0"/>
                      <w:marBottom w:val="0"/>
                      <w:divBdr>
                        <w:top w:val="none" w:sz="0" w:space="0" w:color="auto"/>
                        <w:left w:val="none" w:sz="0" w:space="0" w:color="auto"/>
                        <w:bottom w:val="none" w:sz="0" w:space="0" w:color="auto"/>
                        <w:right w:val="none" w:sz="0" w:space="0" w:color="auto"/>
                      </w:divBdr>
                      <w:divsChild>
                        <w:div w:id="1164055017">
                          <w:marLeft w:val="0"/>
                          <w:marRight w:val="0"/>
                          <w:marTop w:val="0"/>
                          <w:marBottom w:val="0"/>
                          <w:divBdr>
                            <w:top w:val="none" w:sz="0" w:space="0" w:color="auto"/>
                            <w:left w:val="none" w:sz="0" w:space="0" w:color="auto"/>
                            <w:bottom w:val="none" w:sz="0" w:space="0" w:color="auto"/>
                            <w:right w:val="none" w:sz="0" w:space="0" w:color="auto"/>
                          </w:divBdr>
                        </w:div>
                        <w:div w:id="614825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5863643">
                  <w:marLeft w:val="0"/>
                  <w:marRight w:val="0"/>
                  <w:marTop w:val="0"/>
                  <w:marBottom w:val="300"/>
                  <w:divBdr>
                    <w:top w:val="none" w:sz="0" w:space="0" w:color="auto"/>
                    <w:left w:val="none" w:sz="0" w:space="0" w:color="auto"/>
                    <w:bottom w:val="none" w:sz="0" w:space="0" w:color="auto"/>
                    <w:right w:val="none" w:sz="0" w:space="0" w:color="auto"/>
                  </w:divBdr>
                  <w:divsChild>
                    <w:div w:id="1290546162">
                      <w:marLeft w:val="0"/>
                      <w:marRight w:val="0"/>
                      <w:marTop w:val="0"/>
                      <w:marBottom w:val="0"/>
                      <w:divBdr>
                        <w:top w:val="none" w:sz="0" w:space="0" w:color="auto"/>
                        <w:left w:val="none" w:sz="0" w:space="0" w:color="auto"/>
                        <w:bottom w:val="none" w:sz="0" w:space="0" w:color="auto"/>
                        <w:right w:val="none" w:sz="0" w:space="0" w:color="auto"/>
                      </w:divBdr>
                      <w:divsChild>
                        <w:div w:id="1626228597">
                          <w:marLeft w:val="0"/>
                          <w:marRight w:val="0"/>
                          <w:marTop w:val="0"/>
                          <w:marBottom w:val="0"/>
                          <w:divBdr>
                            <w:top w:val="none" w:sz="0" w:space="0" w:color="auto"/>
                            <w:left w:val="none" w:sz="0" w:space="0" w:color="auto"/>
                            <w:bottom w:val="none" w:sz="0" w:space="0" w:color="auto"/>
                            <w:right w:val="none" w:sz="0" w:space="0" w:color="auto"/>
                          </w:divBdr>
                        </w:div>
                        <w:div w:id="1976718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4864231">
                  <w:marLeft w:val="0"/>
                  <w:marRight w:val="0"/>
                  <w:marTop w:val="0"/>
                  <w:marBottom w:val="300"/>
                  <w:divBdr>
                    <w:top w:val="none" w:sz="0" w:space="0" w:color="auto"/>
                    <w:left w:val="none" w:sz="0" w:space="0" w:color="auto"/>
                    <w:bottom w:val="none" w:sz="0" w:space="0" w:color="auto"/>
                    <w:right w:val="none" w:sz="0" w:space="0" w:color="auto"/>
                  </w:divBdr>
                  <w:divsChild>
                    <w:div w:id="1208882245">
                      <w:marLeft w:val="0"/>
                      <w:marRight w:val="0"/>
                      <w:marTop w:val="0"/>
                      <w:marBottom w:val="0"/>
                      <w:divBdr>
                        <w:top w:val="none" w:sz="0" w:space="0" w:color="auto"/>
                        <w:left w:val="none" w:sz="0" w:space="0" w:color="auto"/>
                        <w:bottom w:val="none" w:sz="0" w:space="0" w:color="auto"/>
                        <w:right w:val="none" w:sz="0" w:space="0" w:color="auto"/>
                      </w:divBdr>
                      <w:divsChild>
                        <w:div w:id="2096974144">
                          <w:marLeft w:val="0"/>
                          <w:marRight w:val="0"/>
                          <w:marTop w:val="0"/>
                          <w:marBottom w:val="0"/>
                          <w:divBdr>
                            <w:top w:val="none" w:sz="0" w:space="0" w:color="auto"/>
                            <w:left w:val="none" w:sz="0" w:space="0" w:color="auto"/>
                            <w:bottom w:val="none" w:sz="0" w:space="0" w:color="auto"/>
                            <w:right w:val="none" w:sz="0" w:space="0" w:color="auto"/>
                          </w:divBdr>
                        </w:div>
                        <w:div w:id="89512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5263196">
                  <w:marLeft w:val="0"/>
                  <w:marRight w:val="0"/>
                  <w:marTop w:val="0"/>
                  <w:marBottom w:val="300"/>
                  <w:divBdr>
                    <w:top w:val="none" w:sz="0" w:space="0" w:color="auto"/>
                    <w:left w:val="none" w:sz="0" w:space="0" w:color="auto"/>
                    <w:bottom w:val="none" w:sz="0" w:space="0" w:color="auto"/>
                    <w:right w:val="none" w:sz="0" w:space="0" w:color="auto"/>
                  </w:divBdr>
                  <w:divsChild>
                    <w:div w:id="1917323673">
                      <w:marLeft w:val="0"/>
                      <w:marRight w:val="0"/>
                      <w:marTop w:val="0"/>
                      <w:marBottom w:val="0"/>
                      <w:divBdr>
                        <w:top w:val="none" w:sz="0" w:space="0" w:color="auto"/>
                        <w:left w:val="none" w:sz="0" w:space="0" w:color="auto"/>
                        <w:bottom w:val="none" w:sz="0" w:space="0" w:color="auto"/>
                        <w:right w:val="none" w:sz="0" w:space="0" w:color="auto"/>
                      </w:divBdr>
                      <w:divsChild>
                        <w:div w:id="1189955129">
                          <w:marLeft w:val="0"/>
                          <w:marRight w:val="0"/>
                          <w:marTop w:val="0"/>
                          <w:marBottom w:val="0"/>
                          <w:divBdr>
                            <w:top w:val="none" w:sz="0" w:space="0" w:color="auto"/>
                            <w:left w:val="none" w:sz="0" w:space="0" w:color="auto"/>
                            <w:bottom w:val="none" w:sz="0" w:space="0" w:color="auto"/>
                            <w:right w:val="none" w:sz="0" w:space="0" w:color="auto"/>
                          </w:divBdr>
                        </w:div>
                        <w:div w:id="302272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8165989">
                  <w:marLeft w:val="0"/>
                  <w:marRight w:val="0"/>
                  <w:marTop w:val="0"/>
                  <w:marBottom w:val="300"/>
                  <w:divBdr>
                    <w:top w:val="none" w:sz="0" w:space="0" w:color="auto"/>
                    <w:left w:val="none" w:sz="0" w:space="0" w:color="auto"/>
                    <w:bottom w:val="none" w:sz="0" w:space="0" w:color="auto"/>
                    <w:right w:val="none" w:sz="0" w:space="0" w:color="auto"/>
                  </w:divBdr>
                  <w:divsChild>
                    <w:div w:id="1012343842">
                      <w:marLeft w:val="0"/>
                      <w:marRight w:val="0"/>
                      <w:marTop w:val="0"/>
                      <w:marBottom w:val="0"/>
                      <w:divBdr>
                        <w:top w:val="none" w:sz="0" w:space="0" w:color="auto"/>
                        <w:left w:val="none" w:sz="0" w:space="0" w:color="auto"/>
                        <w:bottom w:val="none" w:sz="0" w:space="0" w:color="auto"/>
                        <w:right w:val="none" w:sz="0" w:space="0" w:color="auto"/>
                      </w:divBdr>
                      <w:divsChild>
                        <w:div w:id="1078790554">
                          <w:marLeft w:val="0"/>
                          <w:marRight w:val="0"/>
                          <w:marTop w:val="0"/>
                          <w:marBottom w:val="0"/>
                          <w:divBdr>
                            <w:top w:val="none" w:sz="0" w:space="0" w:color="auto"/>
                            <w:left w:val="none" w:sz="0" w:space="0" w:color="auto"/>
                            <w:bottom w:val="none" w:sz="0" w:space="0" w:color="auto"/>
                            <w:right w:val="none" w:sz="0" w:space="0" w:color="auto"/>
                          </w:divBdr>
                        </w:div>
                        <w:div w:id="1411005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319538">
                  <w:marLeft w:val="0"/>
                  <w:marRight w:val="0"/>
                  <w:marTop w:val="0"/>
                  <w:marBottom w:val="300"/>
                  <w:divBdr>
                    <w:top w:val="none" w:sz="0" w:space="0" w:color="auto"/>
                    <w:left w:val="none" w:sz="0" w:space="0" w:color="auto"/>
                    <w:bottom w:val="none" w:sz="0" w:space="0" w:color="auto"/>
                    <w:right w:val="none" w:sz="0" w:space="0" w:color="auto"/>
                  </w:divBdr>
                  <w:divsChild>
                    <w:div w:id="1877505763">
                      <w:marLeft w:val="0"/>
                      <w:marRight w:val="0"/>
                      <w:marTop w:val="0"/>
                      <w:marBottom w:val="0"/>
                      <w:divBdr>
                        <w:top w:val="none" w:sz="0" w:space="0" w:color="auto"/>
                        <w:left w:val="none" w:sz="0" w:space="0" w:color="auto"/>
                        <w:bottom w:val="none" w:sz="0" w:space="0" w:color="auto"/>
                        <w:right w:val="none" w:sz="0" w:space="0" w:color="auto"/>
                      </w:divBdr>
                      <w:divsChild>
                        <w:div w:id="1739864035">
                          <w:marLeft w:val="0"/>
                          <w:marRight w:val="0"/>
                          <w:marTop w:val="0"/>
                          <w:marBottom w:val="0"/>
                          <w:divBdr>
                            <w:top w:val="none" w:sz="0" w:space="0" w:color="auto"/>
                            <w:left w:val="none" w:sz="0" w:space="0" w:color="auto"/>
                            <w:bottom w:val="none" w:sz="0" w:space="0" w:color="auto"/>
                            <w:right w:val="none" w:sz="0" w:space="0" w:color="auto"/>
                          </w:divBdr>
                        </w:div>
                        <w:div w:id="508638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5295580">
                  <w:marLeft w:val="0"/>
                  <w:marRight w:val="0"/>
                  <w:marTop w:val="0"/>
                  <w:marBottom w:val="300"/>
                  <w:divBdr>
                    <w:top w:val="none" w:sz="0" w:space="0" w:color="auto"/>
                    <w:left w:val="none" w:sz="0" w:space="0" w:color="auto"/>
                    <w:bottom w:val="none" w:sz="0" w:space="0" w:color="auto"/>
                    <w:right w:val="none" w:sz="0" w:space="0" w:color="auto"/>
                  </w:divBdr>
                  <w:divsChild>
                    <w:div w:id="1707871909">
                      <w:marLeft w:val="0"/>
                      <w:marRight w:val="0"/>
                      <w:marTop w:val="0"/>
                      <w:marBottom w:val="0"/>
                      <w:divBdr>
                        <w:top w:val="none" w:sz="0" w:space="0" w:color="auto"/>
                        <w:left w:val="none" w:sz="0" w:space="0" w:color="auto"/>
                        <w:bottom w:val="none" w:sz="0" w:space="0" w:color="auto"/>
                        <w:right w:val="none" w:sz="0" w:space="0" w:color="auto"/>
                      </w:divBdr>
                      <w:divsChild>
                        <w:div w:id="1186600019">
                          <w:marLeft w:val="0"/>
                          <w:marRight w:val="0"/>
                          <w:marTop w:val="0"/>
                          <w:marBottom w:val="0"/>
                          <w:divBdr>
                            <w:top w:val="none" w:sz="0" w:space="0" w:color="auto"/>
                            <w:left w:val="none" w:sz="0" w:space="0" w:color="auto"/>
                            <w:bottom w:val="none" w:sz="0" w:space="0" w:color="auto"/>
                            <w:right w:val="none" w:sz="0" w:space="0" w:color="auto"/>
                          </w:divBdr>
                        </w:div>
                        <w:div w:id="1028069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9426725">
                  <w:marLeft w:val="0"/>
                  <w:marRight w:val="0"/>
                  <w:marTop w:val="0"/>
                  <w:marBottom w:val="300"/>
                  <w:divBdr>
                    <w:top w:val="none" w:sz="0" w:space="0" w:color="auto"/>
                    <w:left w:val="none" w:sz="0" w:space="0" w:color="auto"/>
                    <w:bottom w:val="none" w:sz="0" w:space="0" w:color="auto"/>
                    <w:right w:val="none" w:sz="0" w:space="0" w:color="auto"/>
                  </w:divBdr>
                  <w:divsChild>
                    <w:div w:id="458914333">
                      <w:marLeft w:val="0"/>
                      <w:marRight w:val="0"/>
                      <w:marTop w:val="0"/>
                      <w:marBottom w:val="0"/>
                      <w:divBdr>
                        <w:top w:val="none" w:sz="0" w:space="0" w:color="auto"/>
                        <w:left w:val="none" w:sz="0" w:space="0" w:color="auto"/>
                        <w:bottom w:val="none" w:sz="0" w:space="0" w:color="auto"/>
                        <w:right w:val="none" w:sz="0" w:space="0" w:color="auto"/>
                      </w:divBdr>
                      <w:divsChild>
                        <w:div w:id="268588989">
                          <w:marLeft w:val="0"/>
                          <w:marRight w:val="0"/>
                          <w:marTop w:val="0"/>
                          <w:marBottom w:val="0"/>
                          <w:divBdr>
                            <w:top w:val="none" w:sz="0" w:space="0" w:color="auto"/>
                            <w:left w:val="none" w:sz="0" w:space="0" w:color="auto"/>
                            <w:bottom w:val="none" w:sz="0" w:space="0" w:color="auto"/>
                            <w:right w:val="none" w:sz="0" w:space="0" w:color="auto"/>
                          </w:divBdr>
                        </w:div>
                        <w:div w:id="177892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881684">
                  <w:marLeft w:val="0"/>
                  <w:marRight w:val="0"/>
                  <w:marTop w:val="0"/>
                  <w:marBottom w:val="300"/>
                  <w:divBdr>
                    <w:top w:val="none" w:sz="0" w:space="0" w:color="auto"/>
                    <w:left w:val="none" w:sz="0" w:space="0" w:color="auto"/>
                    <w:bottom w:val="none" w:sz="0" w:space="0" w:color="auto"/>
                    <w:right w:val="none" w:sz="0" w:space="0" w:color="auto"/>
                  </w:divBdr>
                  <w:divsChild>
                    <w:div w:id="526211509">
                      <w:marLeft w:val="0"/>
                      <w:marRight w:val="0"/>
                      <w:marTop w:val="0"/>
                      <w:marBottom w:val="0"/>
                      <w:divBdr>
                        <w:top w:val="none" w:sz="0" w:space="0" w:color="auto"/>
                        <w:left w:val="none" w:sz="0" w:space="0" w:color="auto"/>
                        <w:bottom w:val="none" w:sz="0" w:space="0" w:color="auto"/>
                        <w:right w:val="none" w:sz="0" w:space="0" w:color="auto"/>
                      </w:divBdr>
                      <w:divsChild>
                        <w:div w:id="643388571">
                          <w:marLeft w:val="0"/>
                          <w:marRight w:val="0"/>
                          <w:marTop w:val="0"/>
                          <w:marBottom w:val="0"/>
                          <w:divBdr>
                            <w:top w:val="none" w:sz="0" w:space="0" w:color="auto"/>
                            <w:left w:val="none" w:sz="0" w:space="0" w:color="auto"/>
                            <w:bottom w:val="none" w:sz="0" w:space="0" w:color="auto"/>
                            <w:right w:val="none" w:sz="0" w:space="0" w:color="auto"/>
                          </w:divBdr>
                        </w:div>
                        <w:div w:id="1586374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2241302">
                  <w:marLeft w:val="0"/>
                  <w:marRight w:val="0"/>
                  <w:marTop w:val="0"/>
                  <w:marBottom w:val="300"/>
                  <w:divBdr>
                    <w:top w:val="none" w:sz="0" w:space="0" w:color="auto"/>
                    <w:left w:val="none" w:sz="0" w:space="0" w:color="auto"/>
                    <w:bottom w:val="none" w:sz="0" w:space="0" w:color="auto"/>
                    <w:right w:val="none" w:sz="0" w:space="0" w:color="auto"/>
                  </w:divBdr>
                  <w:divsChild>
                    <w:div w:id="734401653">
                      <w:marLeft w:val="0"/>
                      <w:marRight w:val="0"/>
                      <w:marTop w:val="0"/>
                      <w:marBottom w:val="0"/>
                      <w:divBdr>
                        <w:top w:val="none" w:sz="0" w:space="0" w:color="auto"/>
                        <w:left w:val="none" w:sz="0" w:space="0" w:color="auto"/>
                        <w:bottom w:val="none" w:sz="0" w:space="0" w:color="auto"/>
                        <w:right w:val="none" w:sz="0" w:space="0" w:color="auto"/>
                      </w:divBdr>
                      <w:divsChild>
                        <w:div w:id="904493721">
                          <w:marLeft w:val="0"/>
                          <w:marRight w:val="0"/>
                          <w:marTop w:val="0"/>
                          <w:marBottom w:val="0"/>
                          <w:divBdr>
                            <w:top w:val="none" w:sz="0" w:space="0" w:color="auto"/>
                            <w:left w:val="none" w:sz="0" w:space="0" w:color="auto"/>
                            <w:bottom w:val="none" w:sz="0" w:space="0" w:color="auto"/>
                            <w:right w:val="none" w:sz="0" w:space="0" w:color="auto"/>
                          </w:divBdr>
                        </w:div>
                        <w:div w:id="1935698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1057479">
                  <w:marLeft w:val="0"/>
                  <w:marRight w:val="0"/>
                  <w:marTop w:val="0"/>
                  <w:marBottom w:val="300"/>
                  <w:divBdr>
                    <w:top w:val="none" w:sz="0" w:space="0" w:color="auto"/>
                    <w:left w:val="none" w:sz="0" w:space="0" w:color="auto"/>
                    <w:bottom w:val="none" w:sz="0" w:space="0" w:color="auto"/>
                    <w:right w:val="none" w:sz="0" w:space="0" w:color="auto"/>
                  </w:divBdr>
                  <w:divsChild>
                    <w:div w:id="1283537934">
                      <w:marLeft w:val="0"/>
                      <w:marRight w:val="0"/>
                      <w:marTop w:val="0"/>
                      <w:marBottom w:val="0"/>
                      <w:divBdr>
                        <w:top w:val="none" w:sz="0" w:space="0" w:color="auto"/>
                        <w:left w:val="none" w:sz="0" w:space="0" w:color="auto"/>
                        <w:bottom w:val="none" w:sz="0" w:space="0" w:color="auto"/>
                        <w:right w:val="none" w:sz="0" w:space="0" w:color="auto"/>
                      </w:divBdr>
                      <w:divsChild>
                        <w:div w:id="742024432">
                          <w:marLeft w:val="0"/>
                          <w:marRight w:val="0"/>
                          <w:marTop w:val="0"/>
                          <w:marBottom w:val="0"/>
                          <w:divBdr>
                            <w:top w:val="none" w:sz="0" w:space="0" w:color="auto"/>
                            <w:left w:val="none" w:sz="0" w:space="0" w:color="auto"/>
                            <w:bottom w:val="none" w:sz="0" w:space="0" w:color="auto"/>
                            <w:right w:val="none" w:sz="0" w:space="0" w:color="auto"/>
                          </w:divBdr>
                        </w:div>
                        <w:div w:id="1762995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4395049">
                  <w:marLeft w:val="0"/>
                  <w:marRight w:val="0"/>
                  <w:marTop w:val="0"/>
                  <w:marBottom w:val="300"/>
                  <w:divBdr>
                    <w:top w:val="none" w:sz="0" w:space="0" w:color="auto"/>
                    <w:left w:val="none" w:sz="0" w:space="0" w:color="auto"/>
                    <w:bottom w:val="none" w:sz="0" w:space="0" w:color="auto"/>
                    <w:right w:val="none" w:sz="0" w:space="0" w:color="auto"/>
                  </w:divBdr>
                  <w:divsChild>
                    <w:div w:id="1912346333">
                      <w:marLeft w:val="0"/>
                      <w:marRight w:val="0"/>
                      <w:marTop w:val="0"/>
                      <w:marBottom w:val="0"/>
                      <w:divBdr>
                        <w:top w:val="none" w:sz="0" w:space="0" w:color="auto"/>
                        <w:left w:val="none" w:sz="0" w:space="0" w:color="auto"/>
                        <w:bottom w:val="none" w:sz="0" w:space="0" w:color="auto"/>
                        <w:right w:val="none" w:sz="0" w:space="0" w:color="auto"/>
                      </w:divBdr>
                      <w:divsChild>
                        <w:div w:id="1190680914">
                          <w:marLeft w:val="0"/>
                          <w:marRight w:val="0"/>
                          <w:marTop w:val="0"/>
                          <w:marBottom w:val="0"/>
                          <w:divBdr>
                            <w:top w:val="none" w:sz="0" w:space="0" w:color="auto"/>
                            <w:left w:val="none" w:sz="0" w:space="0" w:color="auto"/>
                            <w:bottom w:val="none" w:sz="0" w:space="0" w:color="auto"/>
                            <w:right w:val="none" w:sz="0" w:space="0" w:color="auto"/>
                          </w:divBdr>
                        </w:div>
                        <w:div w:id="1350983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398918">
                  <w:marLeft w:val="0"/>
                  <w:marRight w:val="0"/>
                  <w:marTop w:val="0"/>
                  <w:marBottom w:val="300"/>
                  <w:divBdr>
                    <w:top w:val="none" w:sz="0" w:space="0" w:color="auto"/>
                    <w:left w:val="none" w:sz="0" w:space="0" w:color="auto"/>
                    <w:bottom w:val="none" w:sz="0" w:space="0" w:color="auto"/>
                    <w:right w:val="none" w:sz="0" w:space="0" w:color="auto"/>
                  </w:divBdr>
                  <w:divsChild>
                    <w:div w:id="2124562">
                      <w:marLeft w:val="0"/>
                      <w:marRight w:val="0"/>
                      <w:marTop w:val="0"/>
                      <w:marBottom w:val="0"/>
                      <w:divBdr>
                        <w:top w:val="none" w:sz="0" w:space="0" w:color="auto"/>
                        <w:left w:val="none" w:sz="0" w:space="0" w:color="auto"/>
                        <w:bottom w:val="none" w:sz="0" w:space="0" w:color="auto"/>
                        <w:right w:val="none" w:sz="0" w:space="0" w:color="auto"/>
                      </w:divBdr>
                      <w:divsChild>
                        <w:div w:id="911156193">
                          <w:marLeft w:val="0"/>
                          <w:marRight w:val="0"/>
                          <w:marTop w:val="0"/>
                          <w:marBottom w:val="0"/>
                          <w:divBdr>
                            <w:top w:val="none" w:sz="0" w:space="0" w:color="auto"/>
                            <w:left w:val="none" w:sz="0" w:space="0" w:color="auto"/>
                            <w:bottom w:val="none" w:sz="0" w:space="0" w:color="auto"/>
                            <w:right w:val="none" w:sz="0" w:space="0" w:color="auto"/>
                          </w:divBdr>
                        </w:div>
                        <w:div w:id="21072640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2556404">
                  <w:marLeft w:val="0"/>
                  <w:marRight w:val="0"/>
                  <w:marTop w:val="0"/>
                  <w:marBottom w:val="300"/>
                  <w:divBdr>
                    <w:top w:val="none" w:sz="0" w:space="0" w:color="auto"/>
                    <w:left w:val="none" w:sz="0" w:space="0" w:color="auto"/>
                    <w:bottom w:val="none" w:sz="0" w:space="0" w:color="auto"/>
                    <w:right w:val="none" w:sz="0" w:space="0" w:color="auto"/>
                  </w:divBdr>
                  <w:divsChild>
                    <w:div w:id="435370365">
                      <w:marLeft w:val="0"/>
                      <w:marRight w:val="0"/>
                      <w:marTop w:val="0"/>
                      <w:marBottom w:val="0"/>
                      <w:divBdr>
                        <w:top w:val="none" w:sz="0" w:space="0" w:color="auto"/>
                        <w:left w:val="none" w:sz="0" w:space="0" w:color="auto"/>
                        <w:bottom w:val="none" w:sz="0" w:space="0" w:color="auto"/>
                        <w:right w:val="none" w:sz="0" w:space="0" w:color="auto"/>
                      </w:divBdr>
                      <w:divsChild>
                        <w:div w:id="735322537">
                          <w:marLeft w:val="0"/>
                          <w:marRight w:val="0"/>
                          <w:marTop w:val="0"/>
                          <w:marBottom w:val="0"/>
                          <w:divBdr>
                            <w:top w:val="none" w:sz="0" w:space="0" w:color="auto"/>
                            <w:left w:val="none" w:sz="0" w:space="0" w:color="auto"/>
                            <w:bottom w:val="none" w:sz="0" w:space="0" w:color="auto"/>
                            <w:right w:val="none" w:sz="0" w:space="0" w:color="auto"/>
                          </w:divBdr>
                        </w:div>
                        <w:div w:id="1955167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073066">
                  <w:marLeft w:val="0"/>
                  <w:marRight w:val="0"/>
                  <w:marTop w:val="0"/>
                  <w:marBottom w:val="300"/>
                  <w:divBdr>
                    <w:top w:val="none" w:sz="0" w:space="0" w:color="auto"/>
                    <w:left w:val="none" w:sz="0" w:space="0" w:color="auto"/>
                    <w:bottom w:val="none" w:sz="0" w:space="0" w:color="auto"/>
                    <w:right w:val="none" w:sz="0" w:space="0" w:color="auto"/>
                  </w:divBdr>
                  <w:divsChild>
                    <w:div w:id="2068382614">
                      <w:marLeft w:val="0"/>
                      <w:marRight w:val="0"/>
                      <w:marTop w:val="0"/>
                      <w:marBottom w:val="0"/>
                      <w:divBdr>
                        <w:top w:val="none" w:sz="0" w:space="0" w:color="auto"/>
                        <w:left w:val="none" w:sz="0" w:space="0" w:color="auto"/>
                        <w:bottom w:val="none" w:sz="0" w:space="0" w:color="auto"/>
                        <w:right w:val="none" w:sz="0" w:space="0" w:color="auto"/>
                      </w:divBdr>
                      <w:divsChild>
                        <w:div w:id="1651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t.Holmes@alzheimers.org.uk" TargetMode="External"/><Relationship Id="rId18" Type="http://schemas.openxmlformats.org/officeDocument/2006/relationships/hyperlink" Target="mailto:PLowe@calico.org.uk" TargetMode="External"/><Relationship Id="rId3" Type="http://schemas.openxmlformats.org/officeDocument/2006/relationships/customXml" Target="../customXml/item3.xml"/><Relationship Id="rId21" Type="http://schemas.openxmlformats.org/officeDocument/2006/relationships/hyperlink" Target="mailto:TStephenson@ageuklancs.org.uk" TargetMode="External"/><Relationship Id="rId7" Type="http://schemas.openxmlformats.org/officeDocument/2006/relationships/settings" Target="settings.xml"/><Relationship Id="rId12" Type="http://schemas.openxmlformats.org/officeDocument/2006/relationships/hyperlink" Target="mailto:DStudholme@ageuklancs.org.uk" TargetMode="External"/><Relationship Id="rId17" Type="http://schemas.openxmlformats.org/officeDocument/2006/relationships/hyperlink" Target="mailto:Naz.Zaman@lancashirebmenetwork.org.uk" TargetMode="External"/><Relationship Id="rId2" Type="http://schemas.openxmlformats.org/officeDocument/2006/relationships/customXml" Target="../customXml/item2.xml"/><Relationship Id="rId16" Type="http://schemas.openxmlformats.org/officeDocument/2006/relationships/hyperlink" Target="mailto:Melissa.Almond@elht.nhs.uk" TargetMode="External"/><Relationship Id="rId20" Type="http://schemas.openxmlformats.org/officeDocument/2006/relationships/hyperlink" Target="mailto:Sarah@cumbria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haw@progressgroup.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wist@lancslgbt.org.uk" TargetMode="External"/><Relationship Id="rId23" Type="http://schemas.openxmlformats.org/officeDocument/2006/relationships/fontTable" Target="fontTable.xml"/><Relationship Id="rId10" Type="http://schemas.openxmlformats.org/officeDocument/2006/relationships/hyperlink" Target="mailto:aoliver@ageuklancs.org.uk" TargetMode="External"/><Relationship Id="rId19" Type="http://schemas.openxmlformats.org/officeDocument/2006/relationships/hyperlink" Target="mailto:Sam.Morris@bwdcarers.org.uk" TargetMode="External"/><Relationship Id="rId4" Type="http://schemas.openxmlformats.org/officeDocument/2006/relationships/customXml" Target="../customXml/item4.xml"/><Relationship Id="rId9" Type="http://schemas.openxmlformats.org/officeDocument/2006/relationships/hyperlink" Target="mailto:athompson@activelancashire.org.uk" TargetMode="External"/><Relationship Id="rId14" Type="http://schemas.openxmlformats.org/officeDocument/2006/relationships/hyperlink" Target="mailto:justine.shenton@seftonadvocacy.org" TargetMode="External"/><Relationship Id="rId22" Type="http://schemas.openxmlformats.org/officeDocument/2006/relationships/hyperlink" Target="mailto:Vicky.Shepherd@ageukbw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23F6-D978-47F7-BED8-CF254D2445EE}">
  <ds:schemaRefs>
    <ds:schemaRef ds:uri="http://schemas.openxmlformats.org/package/2006/metadata/core-properties"/>
    <ds:schemaRef ds:uri="http://schemas.microsoft.com/office/2006/documentManagement/types"/>
    <ds:schemaRef ds:uri="ff402c54-9d71-4453-90a5-e36a3b77266b"/>
    <ds:schemaRef ds:uri="http://purl.org/dc/elements/1.1/"/>
    <ds:schemaRef ds:uri="http://schemas.microsoft.com/office/2006/metadata/properties"/>
    <ds:schemaRef ds:uri="http://schemas.microsoft.com/office/infopath/2007/PartnerControls"/>
    <ds:schemaRef ds:uri="http://purl.org/dc/terms/"/>
    <ds:schemaRef ds:uri="2fd6b548-723f-4e7f-a4f8-7a18ad329a6f"/>
    <ds:schemaRef ds:uri="http://www.w3.org/XML/1998/namespace"/>
    <ds:schemaRef ds:uri="http://purl.org/dc/dcmitype/"/>
  </ds:schemaRefs>
</ds:datastoreItem>
</file>

<file path=customXml/itemProps2.xml><?xml version="1.0" encoding="utf-8"?>
<ds:datastoreItem xmlns:ds="http://schemas.openxmlformats.org/officeDocument/2006/customXml" ds:itemID="{054895A4-0912-49F0-9879-659D8630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CDEBC-23C7-4CBE-852E-50DB03047461}">
  <ds:schemaRefs>
    <ds:schemaRef ds:uri="http://schemas.microsoft.com/sharepoint/v3/contenttype/forms"/>
  </ds:schemaRefs>
</ds:datastoreItem>
</file>

<file path=customXml/itemProps4.xml><?xml version="1.0" encoding="utf-8"?>
<ds:datastoreItem xmlns:ds="http://schemas.openxmlformats.org/officeDocument/2006/customXml" ds:itemID="{415402BA-9D1F-40B0-8E65-21529EFF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McMahon, Naoimh</cp:lastModifiedBy>
  <cp:revision>24</cp:revision>
  <dcterms:created xsi:type="dcterms:W3CDTF">2021-10-27T13:18:00Z</dcterms:created>
  <dcterms:modified xsi:type="dcterms:W3CDTF">2021-10-27T14:04:00Z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